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659"/>
        <w:gridCol w:w="1890"/>
        <w:gridCol w:w="3693"/>
      </w:tblGrid>
      <w:tr w:rsidR="001A5748" w:rsidRPr="00F1084C" w14:paraId="04C22D88" w14:textId="77777777" w:rsidTr="00B15AD5">
        <w:tc>
          <w:tcPr>
            <w:tcW w:w="3659" w:type="dxa"/>
          </w:tcPr>
          <w:p w14:paraId="0698DD87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72C81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32E00" w14:textId="77777777" w:rsidR="001A5748" w:rsidRPr="00F1084C" w:rsidRDefault="001A5748" w:rsidP="00B15AD5">
            <w:pPr>
              <w:tabs>
                <w:tab w:val="left" w:pos="1080"/>
              </w:tabs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38875F" w14:textId="77777777" w:rsidR="001A5748" w:rsidRPr="00F1084C" w:rsidRDefault="006F3664" w:rsidP="00B15A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6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71ED28F" wp14:editId="155B7306">
                  <wp:simplePos x="0" y="0"/>
                  <wp:positionH relativeFrom="column">
                    <wp:posOffset>-107741</wp:posOffset>
                  </wp:positionH>
                  <wp:positionV relativeFrom="paragraph">
                    <wp:posOffset>-288010</wp:posOffset>
                  </wp:positionV>
                  <wp:extent cx="1145540" cy="1308468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61" cy="1311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3" w:type="dxa"/>
          </w:tcPr>
          <w:p w14:paraId="0AAE2B65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C37A09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D9BE4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597A9F" w14:textId="77777777" w:rsidR="0078702C" w:rsidRDefault="0078702C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BC1F2CB" w14:textId="77777777" w:rsidR="006F3664" w:rsidRPr="0078702C" w:rsidRDefault="006F3664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A8BFEBC" w14:textId="77777777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ประกาศสภาองค์การบริหารส่วนตำบลนาเคียน</w:t>
      </w:r>
    </w:p>
    <w:p w14:paraId="57B8337C" w14:textId="151A0FE4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การกำหนดสมัยประชุมสามัญ</w:t>
      </w:r>
      <w:r w:rsidR="001E5FB3">
        <w:rPr>
          <w:rFonts w:ascii="TH SarabunIT๙" w:hAnsi="TH SarabunIT๙" w:cs="TH SarabunIT๙"/>
          <w:sz w:val="32"/>
          <w:szCs w:val="32"/>
          <w:cs/>
        </w:rPr>
        <w:t>ประจำปี พ.ศ. ๒๕</w:t>
      </w:r>
      <w:r w:rsidR="001E5F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และสมัยประชุมสามัญสมัยแรก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ของปีถัดไป</w:t>
      </w:r>
    </w:p>
    <w:p w14:paraId="509BF6EF" w14:textId="77777777" w:rsidR="001A5748" w:rsidRPr="00740677" w:rsidRDefault="001A5748" w:rsidP="001A574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14:paraId="0A5D1554" w14:textId="768EDF76" w:rsidR="001A5748" w:rsidRPr="00706FE8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 พ.ศ.2537  แก้ไขเพิ่มเติม (ฉบับที่ 6)  พ.ศ.2552 มาตรา  53  และ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 ว่าด้วยข้อบังคับการประชุมสภาท้องถิ่น  พ.ศ. 2547 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2) พ.ศ.2554</w:t>
      </w:r>
      <w:r w:rsidR="00BD761B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ข้อ 11 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, 20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 และข้อ 21  กำหนดให้ประธานสภาท้องถิ่นนำปรึกษาหารือเกี่ยวกับการกำหนดสมัยประชุม</w:t>
      </w:r>
      <w:r w:rsidRPr="00706FE8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ของสภาท้องถิ่น  ซึ่ง</w:t>
      </w:r>
      <w:r w:rsidRPr="00706FE8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นาเคียน  ในคราวประชุมสภา  </w:t>
      </w:r>
      <w:r w:rsidRPr="00706FE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7D4254" w:rsidRPr="00706FE8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BD761B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504AE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D761B" w:rsidRPr="00706FE8">
        <w:rPr>
          <w:rFonts w:ascii="TH SarabunIT๙" w:hAnsi="TH SarabunIT๙" w:cs="TH SarabunIT๙"/>
          <w:sz w:val="32"/>
          <w:szCs w:val="32"/>
          <w:cs/>
        </w:rPr>
        <w:t xml:space="preserve">  เมื่อวัน</w:t>
      </w:r>
      <w:r w:rsidR="00706FE8" w:rsidRPr="00706FE8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BD761B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302829" w:rsidRPr="00706FE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เดือน กุมภาพันธ์  พ.ศ. ๒๕</w:t>
      </w:r>
      <w:r w:rsidR="00302829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06FE8">
        <w:rPr>
          <w:rFonts w:ascii="TH SarabunIT๙" w:hAnsi="TH SarabunIT๙" w:cs="TH SarabunIT๙"/>
          <w:sz w:val="32"/>
          <w:szCs w:val="32"/>
          <w:cs/>
        </w:rPr>
        <w:t>กำหนดสมัยประชุมสาม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 xml:space="preserve">ัญ  ประจำปี </w:t>
      </w:r>
      <w:r w:rsidR="00706FE8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1F1992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302829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5D589C" w:rsidRPr="00706FE8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  <w:r w:rsidRPr="00706FE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007FD93" w14:textId="77777777" w:rsidR="001A5748" w:rsidRPr="00706FE8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97C3DF" w14:textId="65A8994A" w:rsidR="001A5748" w:rsidRPr="00706FE8" w:rsidRDefault="001A5748" w:rsidP="001A5748">
      <w:pPr>
        <w:pStyle w:val="a3"/>
        <w:numPr>
          <w:ilvl w:val="0"/>
          <w:numId w:val="1"/>
        </w:num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CAF" w:rsidRPr="00706FE8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40CAF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376E4C" w:rsidRPr="00706FE8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255870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870"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82748B" w:rsidRPr="00706FE8">
        <w:rPr>
          <w:rFonts w:ascii="TH SarabunIT๙" w:hAnsi="TH SarabunIT๙" w:cs="TH SarabunIT๙"/>
          <w:sz w:val="32"/>
          <w:szCs w:val="32"/>
          <w:cs/>
        </w:rPr>
        <w:t>–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 xml:space="preserve"> 30  มิถุนายน 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82748B" w:rsidRPr="00706FE8">
        <w:rPr>
          <w:rFonts w:ascii="TH SarabunIT๙" w:hAnsi="TH SarabunIT๙" w:cs="TH SarabunIT๙"/>
          <w:sz w:val="32"/>
          <w:szCs w:val="32"/>
        </w:rPr>
        <w:t>2564</w:t>
      </w:r>
    </w:p>
    <w:p w14:paraId="02422931" w14:textId="635C2FB3" w:rsidR="001A5748" w:rsidRPr="00706FE8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822"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411822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48B" w:rsidRPr="00706FE8">
        <w:rPr>
          <w:rFonts w:ascii="TH SarabunIT๙" w:hAnsi="TH SarabunIT๙" w:cs="TH SarabunIT๙"/>
          <w:sz w:val="32"/>
          <w:szCs w:val="32"/>
        </w:rPr>
        <w:t xml:space="preserve">16 – 30  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>สิงหาคม พ.ศ.2564</w:t>
      </w:r>
    </w:p>
    <w:p w14:paraId="3F32F4D9" w14:textId="763BF675" w:rsidR="001A5748" w:rsidRPr="00706FE8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๔  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E8A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 xml:space="preserve">15 - 29  </w:t>
      </w:r>
      <w:r w:rsidR="00E62930" w:rsidRPr="00706FE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74C02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0E331F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0E7FD95" w14:textId="6028FCBB" w:rsidR="001A5748" w:rsidRPr="00706FE8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 xml:space="preserve">แรก </w:t>
      </w:r>
      <w:r w:rsidR="00BE098A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ประจำปี  พ.ศ. 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62930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76E4C" w:rsidRPr="00706FE8">
        <w:rPr>
          <w:rFonts w:ascii="TH SarabunIT๙" w:hAnsi="TH SarabunIT๙" w:cs="TH SarabunIT๙"/>
          <w:sz w:val="32"/>
          <w:szCs w:val="32"/>
          <w:cs/>
        </w:rPr>
        <w:t>–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 15  </w:t>
      </w:r>
      <w:r w:rsidR="00694FA1" w:rsidRPr="00706FE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2505E5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EF7F1F3" w14:textId="77777777" w:rsidR="001A5748" w:rsidRPr="00706FE8" w:rsidRDefault="001A5748" w:rsidP="001A5748">
      <w:pPr>
        <w:tabs>
          <w:tab w:val="left" w:pos="100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06FE8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0909F9A8" w14:textId="71B18BC0" w:rsidR="001A5748" w:rsidRPr="00706FE8" w:rsidRDefault="008130AE" w:rsidP="001A5748">
      <w:pPr>
        <w:tabs>
          <w:tab w:val="left" w:pos="115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  <w:t xml:space="preserve">    ประกาศ  ณ  วันที่  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072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376E4C" w:rsidRPr="00706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>พ.ศ.  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F93" w:rsidRPr="00706FE8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2143A2D" w14:textId="77777777" w:rsidR="007616E5" w:rsidRDefault="007616E5" w:rsidP="001A574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14:paraId="541CAA47" w14:textId="14FD5B4B" w:rsidR="001A5748" w:rsidRPr="00706FE8" w:rsidRDefault="007616E5" w:rsidP="00C728CD">
      <w:pPr>
        <w:tabs>
          <w:tab w:val="left" w:pos="1152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FE6BA2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5F18088" wp14:editId="1CDCA60B">
            <wp:extent cx="1419225" cy="533400"/>
            <wp:effectExtent l="19050" t="0" r="9525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7E0" w:rsidRPr="00706FE8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6ABD3EE1" w14:textId="77777777" w:rsidR="001A5748" w:rsidRPr="00740677" w:rsidRDefault="001A5748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D4C6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1D4C66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740677">
        <w:rPr>
          <w:rFonts w:ascii="TH SarabunIT๙" w:hAnsi="TH SarabunIT๙" w:cs="TH SarabunIT๙"/>
          <w:sz w:val="32"/>
          <w:szCs w:val="32"/>
          <w:cs/>
        </w:rPr>
        <w:t>)</w:t>
      </w:r>
    </w:p>
    <w:p w14:paraId="79223CD0" w14:textId="77777777" w:rsidR="00C14390" w:rsidRDefault="0078702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ประธานสภาองค์การบริหารส่วนตำบลนาเคียน</w:t>
      </w:r>
    </w:p>
    <w:p w14:paraId="3183FA2A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F20E7D0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69E624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5AEA2CF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7A8ADBA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1D79D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ED7C23C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6435A2D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E75D2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6ED2463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299E2E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A271D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84ECDC" w14:textId="3E7F81D9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CA53813" w14:textId="29650D5E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4BE882C" w14:textId="3C7ABC3A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93D868" w14:textId="01E1F7BC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E994A1" w14:textId="1FF7BA36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DAF6C4D" w14:textId="4DDAB923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CF26B92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  <w:cs/>
        </w:rPr>
      </w:pPr>
    </w:p>
    <w:p w14:paraId="2B15A4D2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</w:rPr>
      </w:pPr>
    </w:p>
    <w:p w14:paraId="7860CB9A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</w:rPr>
      </w:pPr>
    </w:p>
    <w:sectPr w:rsidR="00157AF9" w:rsidRPr="00810439" w:rsidSect="001A5748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155D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E3F3F12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3F183D6A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8"/>
    <w:rsid w:val="00012F3F"/>
    <w:rsid w:val="000230F4"/>
    <w:rsid w:val="00044AE0"/>
    <w:rsid w:val="00082C0C"/>
    <w:rsid w:val="000B44F6"/>
    <w:rsid w:val="000C3F86"/>
    <w:rsid w:val="000E331F"/>
    <w:rsid w:val="001437AB"/>
    <w:rsid w:val="00157AF9"/>
    <w:rsid w:val="00170725"/>
    <w:rsid w:val="001807E0"/>
    <w:rsid w:val="001A5748"/>
    <w:rsid w:val="001D4C66"/>
    <w:rsid w:val="001E5FB3"/>
    <w:rsid w:val="001F1992"/>
    <w:rsid w:val="00204042"/>
    <w:rsid w:val="00207860"/>
    <w:rsid w:val="0022297D"/>
    <w:rsid w:val="00226CB0"/>
    <w:rsid w:val="00230338"/>
    <w:rsid w:val="002505E5"/>
    <w:rsid w:val="00255870"/>
    <w:rsid w:val="002645A2"/>
    <w:rsid w:val="00272F3F"/>
    <w:rsid w:val="002A48B9"/>
    <w:rsid w:val="00302829"/>
    <w:rsid w:val="003671B7"/>
    <w:rsid w:val="00376E4C"/>
    <w:rsid w:val="0038028A"/>
    <w:rsid w:val="003A5AFD"/>
    <w:rsid w:val="003D1FE3"/>
    <w:rsid w:val="003F3A8D"/>
    <w:rsid w:val="00411822"/>
    <w:rsid w:val="004421F3"/>
    <w:rsid w:val="00444F93"/>
    <w:rsid w:val="004724CD"/>
    <w:rsid w:val="00474C02"/>
    <w:rsid w:val="00480272"/>
    <w:rsid w:val="004911D9"/>
    <w:rsid w:val="004B13C6"/>
    <w:rsid w:val="004B2A1F"/>
    <w:rsid w:val="00506325"/>
    <w:rsid w:val="005309EA"/>
    <w:rsid w:val="005D1D2A"/>
    <w:rsid w:val="005D3B57"/>
    <w:rsid w:val="005D589C"/>
    <w:rsid w:val="0060748F"/>
    <w:rsid w:val="00640721"/>
    <w:rsid w:val="00664F93"/>
    <w:rsid w:val="00671B4B"/>
    <w:rsid w:val="00694FA1"/>
    <w:rsid w:val="006F3664"/>
    <w:rsid w:val="00706FE8"/>
    <w:rsid w:val="00712872"/>
    <w:rsid w:val="007150B5"/>
    <w:rsid w:val="00715CFE"/>
    <w:rsid w:val="007224B8"/>
    <w:rsid w:val="00734E54"/>
    <w:rsid w:val="00750F94"/>
    <w:rsid w:val="007616E5"/>
    <w:rsid w:val="0078702C"/>
    <w:rsid w:val="007A7B76"/>
    <w:rsid w:val="007B4017"/>
    <w:rsid w:val="007D4254"/>
    <w:rsid w:val="007E55AC"/>
    <w:rsid w:val="007F4DDC"/>
    <w:rsid w:val="008130AE"/>
    <w:rsid w:val="0082748B"/>
    <w:rsid w:val="00840CAF"/>
    <w:rsid w:val="0087052F"/>
    <w:rsid w:val="00873F33"/>
    <w:rsid w:val="00876013"/>
    <w:rsid w:val="008B1F73"/>
    <w:rsid w:val="009206B8"/>
    <w:rsid w:val="00925167"/>
    <w:rsid w:val="009271EE"/>
    <w:rsid w:val="00962300"/>
    <w:rsid w:val="009A18B2"/>
    <w:rsid w:val="009A1E31"/>
    <w:rsid w:val="009A5AC7"/>
    <w:rsid w:val="009A795E"/>
    <w:rsid w:val="009D408C"/>
    <w:rsid w:val="00A025FE"/>
    <w:rsid w:val="00A35EF7"/>
    <w:rsid w:val="00A61DE1"/>
    <w:rsid w:val="00B14EE3"/>
    <w:rsid w:val="00B42EB6"/>
    <w:rsid w:val="00B95A47"/>
    <w:rsid w:val="00BB6CC6"/>
    <w:rsid w:val="00BC3668"/>
    <w:rsid w:val="00BD47CC"/>
    <w:rsid w:val="00BD5939"/>
    <w:rsid w:val="00BD761B"/>
    <w:rsid w:val="00BE098A"/>
    <w:rsid w:val="00BF1CA2"/>
    <w:rsid w:val="00C0586C"/>
    <w:rsid w:val="00C14390"/>
    <w:rsid w:val="00C31337"/>
    <w:rsid w:val="00C57AF9"/>
    <w:rsid w:val="00C678C3"/>
    <w:rsid w:val="00C728CD"/>
    <w:rsid w:val="00C80F12"/>
    <w:rsid w:val="00C83E8A"/>
    <w:rsid w:val="00C93BE9"/>
    <w:rsid w:val="00CA628E"/>
    <w:rsid w:val="00CE240A"/>
    <w:rsid w:val="00CE2EE7"/>
    <w:rsid w:val="00CE63AB"/>
    <w:rsid w:val="00CF0382"/>
    <w:rsid w:val="00CF76C8"/>
    <w:rsid w:val="00D31206"/>
    <w:rsid w:val="00DB4072"/>
    <w:rsid w:val="00DC6244"/>
    <w:rsid w:val="00DD5DF7"/>
    <w:rsid w:val="00E11107"/>
    <w:rsid w:val="00E504AE"/>
    <w:rsid w:val="00E62930"/>
    <w:rsid w:val="00E8113E"/>
    <w:rsid w:val="00EA0483"/>
    <w:rsid w:val="00F35498"/>
    <w:rsid w:val="00F6448D"/>
    <w:rsid w:val="00F87D73"/>
    <w:rsid w:val="00F92752"/>
    <w:rsid w:val="00FA5C58"/>
    <w:rsid w:val="00FC23FC"/>
    <w:rsid w:val="00FD53FF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770C"/>
  <w15:docId w15:val="{0E48136C-0E2E-4E33-817C-5C6D9C78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48"/>
    <w:pPr>
      <w:spacing w:after="0" w:line="240" w:lineRule="auto"/>
    </w:pPr>
    <w:rPr>
      <w:rFonts w:ascii="Angsana New" w:eastAsia="Times New Roman" w:hAnsi="Angsana New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48"/>
    <w:pPr>
      <w:ind w:left="720"/>
      <w:contextualSpacing/>
    </w:pPr>
    <w:rPr>
      <w:rFonts w:cs="Angsana New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1A574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7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9F00-51FB-469A-A422-FE34CD6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176</cp:revision>
  <cp:lastPrinted>2021-02-23T07:54:00Z</cp:lastPrinted>
  <dcterms:created xsi:type="dcterms:W3CDTF">2014-02-18T01:45:00Z</dcterms:created>
  <dcterms:modified xsi:type="dcterms:W3CDTF">2021-07-07T07:26:00Z</dcterms:modified>
</cp:coreProperties>
</file>