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B8" w:rsidRDefault="00DA4AB8" w:rsidP="00DA4AB8">
      <w:pPr>
        <w:spacing w:after="0" w:line="240" w:lineRule="auto"/>
      </w:pPr>
      <w:r>
        <w:rPr>
          <w:rFonts w:hint="cs"/>
          <w:cs/>
        </w:rPr>
        <w:t xml:space="preserve">การประชุมพนักงาน  ลูกจ้างประจำ  และพนักงานจ้างฯ   เพื่อชี้แจงประมวลจริยธรรม , มาตรการในการดำเนินการบริหารจัดการความเสี่ยงที่เกี่ยวกับการทุจริต   และแนวทางการประเมิน </w:t>
      </w:r>
      <w:r>
        <w:t xml:space="preserve">ITA   </w:t>
      </w:r>
      <w:proofErr w:type="gramStart"/>
      <w:r>
        <w:rPr>
          <w:rFonts w:hint="cs"/>
          <w:cs/>
        </w:rPr>
        <w:t>ประจำปีงบประมาณ  พ.ศ</w:t>
      </w:r>
      <w:proofErr w:type="gramEnd"/>
      <w:r>
        <w:rPr>
          <w:rFonts w:hint="cs"/>
          <w:cs/>
        </w:rPr>
        <w:t>.  2563</w:t>
      </w:r>
    </w:p>
    <w:p w:rsidR="00DA4AB8" w:rsidRDefault="00DA4AB8" w:rsidP="00DA4AB8">
      <w:pPr>
        <w:jc w:val="center"/>
        <w:rPr>
          <w:rFonts w:hint="cs"/>
        </w:rPr>
      </w:pPr>
      <w:r>
        <w:rPr>
          <w:rFonts w:hint="cs"/>
          <w:cs/>
        </w:rPr>
        <w:t>เมื่อวันที่  12  กุมภาพันธ์  พ.ศ. 2563</w:t>
      </w:r>
    </w:p>
    <w:p w:rsidR="00DA4AB8" w:rsidRPr="00DA4AB8" w:rsidRDefault="00DA4AB8" w:rsidP="00DA4AB8">
      <w:pPr>
        <w:jc w:val="center"/>
        <w:rPr>
          <w:rFonts w:hint="cs"/>
          <w:cs/>
        </w:rPr>
      </w:pPr>
      <w:r>
        <w:rPr>
          <w:rFonts w:hint="cs"/>
          <w:cs/>
        </w:rPr>
        <w:t>-----------------------------------------------------------------------------</w:t>
      </w:r>
    </w:p>
    <w:p w:rsidR="00B230FF" w:rsidRDefault="00DA4AB8">
      <w:r w:rsidRPr="00DA4AB8">
        <w:rPr>
          <w:rFonts w:cs="Cordia New"/>
          <w:cs/>
        </w:rPr>
        <w:drawing>
          <wp:inline distT="0" distB="0" distL="0" distR="0">
            <wp:extent cx="5333162" cy="3756930"/>
            <wp:effectExtent l="19050" t="0" r="838" b="0"/>
            <wp:docPr id="6" name="รูปภาพ 6" descr="D:\โครงการจัดแผนปฏิบัติการป้องกันและปราบปรามการทุจริต\โครงการงานกฎหมายและคดี\โครงการอบรมกฎหมายให้ประชาชน\ภาพการอบรม\อบรมกฏหมาย 20 มี.ค.61\DSC_3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โครงการจัดแผนปฏิบัติการป้องกันและปราบปรามการทุจริต\โครงการงานกฎหมายและคดี\โครงการอบรมกฎหมายให้ประชาชน\ภาพการอบรม\อบรมกฏหมาย 20 มี.ค.61\DSC_33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124" cy="375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0FF" w:rsidSect="00DA4AB8">
      <w:pgSz w:w="11906" w:h="16838"/>
      <w:pgMar w:top="1440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>
    <w:applyBreakingRules/>
  </w:compat>
  <w:rsids>
    <w:rsidRoot w:val="00DA4AB8"/>
    <w:rsid w:val="00061A00"/>
    <w:rsid w:val="0007079C"/>
    <w:rsid w:val="002B6812"/>
    <w:rsid w:val="00DA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A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A4AB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ggg</cp:lastModifiedBy>
  <cp:revision>1</cp:revision>
  <dcterms:created xsi:type="dcterms:W3CDTF">2020-07-13T05:23:00Z</dcterms:created>
  <dcterms:modified xsi:type="dcterms:W3CDTF">2020-07-13T05:31:00Z</dcterms:modified>
</cp:coreProperties>
</file>