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BCE" w14:textId="13DE343E" w:rsidR="00324736" w:rsidRDefault="009575D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8240" behindDoc="0" locked="0" layoutInCell="1" allowOverlap="1" wp14:anchorId="687F59FC" wp14:editId="2578D61C">
            <wp:simplePos x="0" y="0"/>
            <wp:positionH relativeFrom="column">
              <wp:posOffset>2314575</wp:posOffset>
            </wp:positionH>
            <wp:positionV relativeFrom="paragraph">
              <wp:posOffset>-408940</wp:posOffset>
            </wp:positionV>
            <wp:extent cx="1094105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7B9EBDA4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A30549C" w14:textId="77777777" w:rsidR="00E8076B" w:rsidRDefault="00E8076B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78220F" w14:textId="0EA9911A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CBF571E" w14:textId="242B6DCD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15B3D">
        <w:rPr>
          <w:rFonts w:ascii="TH SarabunIT๙" w:hAnsi="TH SarabunIT๙" w:cs="TH SarabunIT๙" w:hint="cs"/>
          <w:color w:val="000000"/>
          <w:cs/>
        </w:rPr>
        <w:t>6</w:t>
      </w:r>
    </w:p>
    <w:p w14:paraId="137DE02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F0E2D16" w14:textId="438006ED" w:rsidR="003532E6" w:rsidRPr="00C70477" w:rsidRDefault="003532E6" w:rsidP="00B0629C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C70477">
        <w:rPr>
          <w:rFonts w:ascii="TH SarabunIT๙" w:hAnsi="TH SarabunIT๙" w:cs="TH SarabunIT๙"/>
          <w:cs/>
        </w:rPr>
        <w:t xml:space="preserve">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สมัยสามัญ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สมัยที่ </w:t>
      </w:r>
      <w:r w:rsidRPr="00C70477">
        <w:rPr>
          <w:rFonts w:ascii="TH SarabunIT๙" w:hAnsi="TH SarabunIT๙" w:cs="TH SarabunIT๙" w:hint="cs"/>
          <w:cs/>
        </w:rPr>
        <w:t xml:space="preserve"> 2 </w:t>
      </w:r>
      <w:r w:rsidRPr="00C70477">
        <w:rPr>
          <w:rFonts w:ascii="TH SarabunIT๙" w:hAnsi="TH SarabunIT๙" w:cs="TH SarabunIT๙"/>
          <w:cs/>
        </w:rPr>
        <w:t xml:space="preserve">ประจำปี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๒๕</w:t>
      </w:r>
      <w:r w:rsidRPr="00C70477">
        <w:rPr>
          <w:rFonts w:ascii="TH SarabunIT๙" w:hAnsi="TH SarabunIT๙" w:cs="TH SarabunIT๙" w:hint="cs"/>
          <w:cs/>
        </w:rPr>
        <w:t>6</w:t>
      </w:r>
      <w:r w:rsidR="00C15B3D">
        <w:rPr>
          <w:rFonts w:ascii="TH SarabunIT๙" w:hAnsi="TH SarabunIT๙" w:cs="TH SarabunIT๙" w:hint="cs"/>
          <w:cs/>
        </w:rPr>
        <w:t>6</w:t>
      </w:r>
      <w:r w:rsidRPr="00C70477">
        <w:rPr>
          <w:rFonts w:ascii="TH SarabunIT๙" w:hAnsi="TH SarabunIT๙" w:cs="TH SarabunIT๙"/>
          <w:cs/>
        </w:rPr>
        <w:t xml:space="preserve">  เพื่อพิจารณาข้อราชการต่างๆ อันเป็นประโยชน์ในการดำเนินงานขององค์การบริหารส่วนตำบล  ในการนี้องค์การบริหารส่วนตำบลนาเคียน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จึงขอเชิญท่านผู้สนใจเข้ารับฟังการประชุมสภาฯ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สมัยสามัญ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สมัยที่ </w:t>
      </w:r>
      <w:r w:rsidRPr="00C70477">
        <w:rPr>
          <w:rFonts w:ascii="TH SarabunIT๙" w:hAnsi="TH SarabunIT๙" w:cs="TH SarabunIT๙" w:hint="cs"/>
          <w:cs/>
        </w:rPr>
        <w:t>2</w:t>
      </w:r>
      <w:r w:rsidR="00D5035E">
        <w:rPr>
          <w:rFonts w:ascii="TH SarabunIT๙" w:hAnsi="TH SarabunIT๙" w:cs="TH SarabunIT๙" w:hint="cs"/>
          <w:cs/>
        </w:rPr>
        <w:t xml:space="preserve"> </w:t>
      </w:r>
      <w:r w:rsidR="00291C96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ประจำปี  ๒๕</w:t>
      </w:r>
      <w:r w:rsidRPr="00C70477">
        <w:rPr>
          <w:rFonts w:ascii="TH SarabunIT๙" w:hAnsi="TH SarabunIT๙" w:cs="TH SarabunIT๙" w:hint="cs"/>
          <w:cs/>
        </w:rPr>
        <w:t>6</w:t>
      </w:r>
      <w:r w:rsidR="00C15B3D">
        <w:rPr>
          <w:rFonts w:ascii="TH SarabunIT๙" w:hAnsi="TH SarabunIT๙" w:cs="TH SarabunIT๙" w:hint="cs"/>
          <w:cs/>
        </w:rPr>
        <w:t>6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="00B0629C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ในวัน</w:t>
      </w:r>
      <w:r w:rsidR="00C15B3D">
        <w:rPr>
          <w:rFonts w:ascii="TH SarabunIT๙" w:hAnsi="TH SarabunIT๙" w:cs="TH SarabunIT๙" w:hint="cs"/>
          <w:cs/>
        </w:rPr>
        <w:t>ศุกร์</w:t>
      </w:r>
      <w:r w:rsidRPr="00C70477">
        <w:rPr>
          <w:rFonts w:ascii="TH SarabunIT๙" w:hAnsi="TH SarabunIT๙" w:cs="TH SarabunIT๙"/>
          <w:cs/>
        </w:rPr>
        <w:t>ที่</w:t>
      </w:r>
      <w:r w:rsidR="00B0629C">
        <w:rPr>
          <w:rFonts w:ascii="TH SarabunIT๙" w:hAnsi="TH SarabunIT๙" w:cs="TH SarabunIT๙" w:hint="cs"/>
          <w:cs/>
        </w:rPr>
        <w:t xml:space="preserve"> </w:t>
      </w:r>
      <w:r w:rsidR="00C15B3D">
        <w:rPr>
          <w:rFonts w:ascii="TH SarabunIT๙" w:hAnsi="TH SarabunIT๙" w:cs="TH SarabunIT๙" w:hint="cs"/>
          <w:cs/>
        </w:rPr>
        <w:t xml:space="preserve"> </w:t>
      </w:r>
      <w:r w:rsidR="00291C96">
        <w:rPr>
          <w:rFonts w:ascii="TH SarabunIT๙" w:hAnsi="TH SarabunIT๙" w:cs="TH SarabunIT๙" w:hint="cs"/>
          <w:cs/>
        </w:rPr>
        <w:t xml:space="preserve">               </w:t>
      </w:r>
      <w:r w:rsidR="00C15B3D">
        <w:rPr>
          <w:rFonts w:ascii="TH SarabunIT๙" w:hAnsi="TH SarabunIT๙" w:cs="TH SarabunIT๙" w:hint="cs"/>
          <w:cs/>
        </w:rPr>
        <w:t>12</w:t>
      </w:r>
      <w:r w:rsidRPr="00C70477">
        <w:rPr>
          <w:rFonts w:ascii="TH SarabunIT๙" w:hAnsi="TH SarabunIT๙" w:cs="TH SarabunIT๙" w:hint="cs"/>
          <w:cs/>
        </w:rPr>
        <w:t xml:space="preserve">  </w:t>
      </w:r>
      <w:r w:rsidR="00C15B3D">
        <w:rPr>
          <w:rFonts w:ascii="TH SarabunIT๙" w:hAnsi="TH SarabunIT๙" w:cs="TH SarabunIT๙" w:hint="cs"/>
          <w:cs/>
        </w:rPr>
        <w:t xml:space="preserve">พฤษภาคม 2566  </w:t>
      </w:r>
      <w:r w:rsidRPr="00C70477">
        <w:rPr>
          <w:rFonts w:ascii="TH SarabunIT๙" w:hAnsi="TH SarabunIT๙" w:cs="TH SarabunIT๙" w:hint="cs"/>
          <w:cs/>
        </w:rPr>
        <w:t xml:space="preserve">เวลา 09.30  น. </w:t>
      </w:r>
      <w:r w:rsidRPr="00C70477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หากมีผู้สนใจ</w:t>
      </w:r>
      <w:r w:rsidR="00E32AC0"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เข้าร่วมรับฟังการประชุมสภาฯ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สามารถแจ้งความประสงค์ได้ที่ นาย</w:t>
      </w:r>
      <w:proofErr w:type="spellStart"/>
      <w:r w:rsidR="001A05A6">
        <w:rPr>
          <w:rFonts w:ascii="TH SarabunIT๙" w:hAnsi="TH SarabunIT๙" w:cs="TH SarabunIT๙" w:hint="cs"/>
          <w:cs/>
        </w:rPr>
        <w:t>วรรธ</w:t>
      </w:r>
      <w:proofErr w:type="spellEnd"/>
      <w:r w:rsidR="001A05A6">
        <w:rPr>
          <w:rFonts w:ascii="TH SarabunIT๙" w:hAnsi="TH SarabunIT๙" w:cs="TH SarabunIT๙" w:hint="cs"/>
          <w:cs/>
        </w:rPr>
        <w:t>นขจร  รณกาญจน์</w:t>
      </w:r>
      <w:r w:rsidR="0065777E"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ตำแหน่ง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="00291C96">
        <w:rPr>
          <w:rFonts w:ascii="TH SarabunIT๙" w:hAnsi="TH SarabunIT๙" w:cs="TH SarabunIT๙" w:hint="cs"/>
          <w:cs/>
        </w:rPr>
        <w:t xml:space="preserve">    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เลขานุการสภาฯ </w:t>
      </w:r>
    </w:p>
    <w:p w14:paraId="3DE47FCE" w14:textId="77777777" w:rsidR="003532E6" w:rsidRPr="00C70477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C70477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0207E160" w14:textId="587B1586" w:rsidR="003532E6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C15B3D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 w:rsidR="00C15B3D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C15B3D">
        <w:rPr>
          <w:rFonts w:ascii="TH SarabunIT๙" w:hAnsi="TH SarabunIT๙" w:cs="TH SarabunIT๙" w:hint="cs"/>
          <w:cs/>
        </w:rPr>
        <w:t>6</w:t>
      </w:r>
    </w:p>
    <w:p w14:paraId="3F293066" w14:textId="5CBC9EB4" w:rsidR="003532E6" w:rsidRDefault="003532E6" w:rsidP="0007613C">
      <w:pPr>
        <w:tabs>
          <w:tab w:val="left" w:pos="1260"/>
        </w:tabs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(ลงชื่อ)</w:t>
      </w:r>
      <w:r w:rsidR="00DD57B1" w:rsidRPr="00DD57B1">
        <w:rPr>
          <w:noProof/>
        </w:rPr>
        <w:t xml:space="preserve"> </w:t>
      </w:r>
      <w:r w:rsidR="0007613C">
        <w:rPr>
          <w:rFonts w:hint="cs"/>
          <w:noProof/>
          <w:cs/>
        </w:rPr>
        <w:t xml:space="preserve">     </w:t>
      </w:r>
      <w:r w:rsidR="0007613C">
        <w:rPr>
          <w:noProof/>
          <w:cs/>
        </w:rPr>
        <w:drawing>
          <wp:inline distT="0" distB="0" distL="0" distR="0" wp14:anchorId="4B21363B" wp14:editId="542A6347">
            <wp:extent cx="771525" cy="647485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46" cy="6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13C">
        <w:rPr>
          <w:rFonts w:hint="cs"/>
          <w:noProof/>
          <w:cs/>
        </w:rPr>
        <w:t xml:space="preserve">  </w:t>
      </w:r>
    </w:p>
    <w:p w14:paraId="2A329462" w14:textId="2EF74933" w:rsidR="003532E6" w:rsidRPr="004E2D95" w:rsidRDefault="003532E6" w:rsidP="0007613C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 w:rsidR="001A05A6">
        <w:rPr>
          <w:rFonts w:ascii="TH SarabunIT๙" w:hAnsi="TH SarabunIT๙" w:cs="TH SarabunIT๙" w:hint="cs"/>
          <w:color w:val="000000"/>
          <w:cs/>
        </w:rPr>
        <w:t>กะหรีม  กายแก้ว)</w:t>
      </w:r>
    </w:p>
    <w:p w14:paraId="71734E43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F8E584C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12BCC6" w14:textId="3992888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8C638E" w14:textId="35D4277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6FBA547" w14:textId="1F00577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B28D67C" w14:textId="18B933D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407261D" w14:textId="714DD9EF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2AE96E4" w14:textId="0EDF866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0346554" w14:textId="652012A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A790B15" w14:textId="30AAD9C1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7092A3" w14:textId="6AB642A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287096" w14:textId="43741BD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85D9A04" w14:textId="19EA762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2C382D2" w14:textId="317E8529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DC74BB0" w14:textId="41AF77F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3999D64" w14:textId="3737BF53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B39D41" w14:textId="35A4B91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B5E0945" w14:textId="319641F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C6E1093" w14:textId="557EC1C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ADDAC9C" w14:textId="2533E66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31A5EC5" w14:textId="35B2A09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0C82983" w14:textId="39ED39D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CD0D03C" w14:textId="51D1738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B4AB552" w14:textId="2C1B0779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3FA6A07" w14:textId="0079429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FA22908" w14:textId="7B0CEFB8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A55618D" w14:textId="788C33D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5AE96BA" w14:textId="05D937B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93B084C" w14:textId="68BA3AE0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B719989" w14:textId="601C07C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E62D2BB" w14:textId="203B1253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53AAB15" w14:textId="06C20F90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DDBAD00" w14:textId="4F88C0D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C5B3B98" w14:textId="630A0C3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38447B8" w14:textId="54C0233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14498D" w14:textId="77777777" w:rsidR="0065777E" w:rsidRPr="00324736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65777E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07613C"/>
    <w:rsid w:val="001A05A6"/>
    <w:rsid w:val="001F635C"/>
    <w:rsid w:val="002546E3"/>
    <w:rsid w:val="00291C96"/>
    <w:rsid w:val="002C482A"/>
    <w:rsid w:val="00324736"/>
    <w:rsid w:val="003532E6"/>
    <w:rsid w:val="00433C85"/>
    <w:rsid w:val="00445F2E"/>
    <w:rsid w:val="00494C39"/>
    <w:rsid w:val="00591FF1"/>
    <w:rsid w:val="0065777E"/>
    <w:rsid w:val="008C427E"/>
    <w:rsid w:val="009575DE"/>
    <w:rsid w:val="00982746"/>
    <w:rsid w:val="00B0629C"/>
    <w:rsid w:val="00BA67F8"/>
    <w:rsid w:val="00C15B3D"/>
    <w:rsid w:val="00C70477"/>
    <w:rsid w:val="00CC50D4"/>
    <w:rsid w:val="00D5035E"/>
    <w:rsid w:val="00DD57B1"/>
    <w:rsid w:val="00E32AC0"/>
    <w:rsid w:val="00E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26</cp:revision>
  <dcterms:created xsi:type="dcterms:W3CDTF">2019-07-15T02:54:00Z</dcterms:created>
  <dcterms:modified xsi:type="dcterms:W3CDTF">2023-06-14T04:27:00Z</dcterms:modified>
</cp:coreProperties>
</file>