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การจดทะเบียนพาณิชย์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เปลี่ยนแปลงรายการจดทะเบียน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ตามพ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ทะเบียนพาณิชย์พ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2499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กรณีผู้ขอจดทะเบียนเป็นนิติบุคคลที่ตั้งขึ้นตามกฎหมายต่างประเทศ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กระทรวงพาณิชย์</w:t>
      </w:r>
    </w:p>
    <w:p w:rsidR="00974646" w:rsidRPr="00586D86" w:rsidRDefault="004404B7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พาณิชยกิจซึ่งได้จดทะเบียนไว้แล้วหากมีการเปลี่ยนแปลงรายการใดๆที่ได้จดทะเบียนไว้จะต้องยื่นคำขอจดทะเบียนเปลี่ยนแปลงรายการภายในเวลา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วันนับตั้งแต่วันที่ได้มีการเปลี่ยนแปลงรายการนั้นๆ 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Pr="00586D86">
        <w:rPr>
          <w:rFonts w:ascii="Tahoma" w:hAnsi="Tahoma" w:cs="Tahoma"/>
          <w:noProof/>
          <w:sz w:val="20"/>
          <w:szCs w:val="20"/>
        </w:rPr>
        <w:t>13)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แบบพิมพ์คำขอจดทะเบียน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แบบทพ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586D86">
        <w:rPr>
          <w:rFonts w:ascii="Tahoma" w:hAnsi="Tahoma" w:cs="Tahoma"/>
          <w:noProof/>
          <w:sz w:val="20"/>
          <w:szCs w:val="20"/>
        </w:rPr>
        <w:t>www.dbd.go.th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กองคลังอบต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นาเคียนหมู่ที่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ตำบลนาเคียนอำเภอเมืองจังหวัดนครศรีธรรมราช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80000/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60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นายทะเบียนตรวจพิจารณาเอกสาร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นายทะเบียนรับจดทะเบียน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เจ้าหน้าที่บันทึกข้อมูลเข้าระบบ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จัดเตรียมใบสำคัญการจดทะเบียน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นายทะเบียนตรวจเอกสารและลงนาม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คำขอจดทะเบียนพาณิชย์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แบบทพ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404B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404B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สำเนาบัตรประจำตัวของผู้รับผิดชอบในการประกอบกิจการในประเทศพร้อมลงนามรับรองสำเนาถูกต้อง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404B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สำเนาทะเบียนบ้านของผู้รับผิดชอบในการประกอบกิจการในประเทศพร้อมลงนามรับรองสำเนาถูกต้อง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ฉบับจริง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404B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แต่งตั้งผู้รับผิดชอบดำเนินกิจการในประเทศกรณีนิติบุคคลต่างประเทศขอเปลี่ยนแปลงผู้จัดการสาขาในประเทศไทย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404B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สำเนาหนังสือสำคัญแสดงการเปลี่ยนชื่อตัวและหรือชื่อสกุล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404B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ต้นฉบับ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404B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ใช้ในกรณีแก้ไขเพิ่มเติมที่ตั้งสำนักงานแห่งใหญ่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404B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ใช้ในกรณีแก้ไขเพิ่มเติมที่ตั้งสำนักงานแห่งใหญ่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แสดงสถานที่ตั้งสำนักงานแห่งใหญ่และสถานที่สำคัญบริเวณใกล้เคียงโดยสังเขปพร้อมลงนามรับรองเอกส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404B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ใช้ในกรณีแก้ไขเพิ่มเติมที่ตั้งสำนักงานแห่งใหญ่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พร้อมปิดอากรแสตมป์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404B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 xml:space="preserve">สำเนาบัตรประจำตัวประชาชนของผู้รับมอบอำนาจ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4404B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ค่าธรรมเนียมการจดทะเบียนเปลี่ยนแปลงรายการครั้งละ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ค่าธรรมเนียมคัดสำเนาเอกสาร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ชุดละ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ร้องเรียนณช่องทางที่ยื่นคำขอ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075-355313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www.nakean.go.th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4404B7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เปลี่ยนแปลงรายการจดทะเบียน</w:t>
      </w:r>
      <w:r w:rsidR="007B7ED7">
        <w:rPr>
          <w:rFonts w:ascii="Tahoma" w:hAnsi="Tahoma" w:cs="Tahoma"/>
          <w:noProof/>
          <w:sz w:val="20"/>
          <w:szCs w:val="20"/>
        </w:rPr>
        <w:t xml:space="preserve">) </w:t>
      </w:r>
      <w:r w:rsidR="007B7ED7">
        <w:rPr>
          <w:rFonts w:ascii="Tahoma" w:hAnsi="Tahoma" w:cs="Tahoma"/>
          <w:noProof/>
          <w:sz w:val="20"/>
          <w:szCs w:val="20"/>
          <w:cs/>
        </w:rPr>
        <w:t>ตามพ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ร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บ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ศ</w:t>
      </w:r>
      <w:r w:rsidR="007B7ED7">
        <w:rPr>
          <w:rFonts w:ascii="Tahoma" w:hAnsi="Tahoma" w:cs="Tahoma"/>
          <w:noProof/>
          <w:sz w:val="20"/>
          <w:szCs w:val="20"/>
        </w:rPr>
        <w:t xml:space="preserve">. 2499 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กรณีผู้ขอจดทะเบียนเป็นนิติบุคคลที่ตั้งขึ้นตามกฎหมายต่างประเทศ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กรมพัฒนาธุรกิจการค้ากรมพัฒนาธุรกิจการค้ากรมพัฒนาธุรกิจการค้า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83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2515)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93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2553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2555 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1/2553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เปลี่ยนแปลงรายการจดทะเบียน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>ตามพ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ร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บ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ศ</w:t>
      </w:r>
      <w:r w:rsidR="002F5480">
        <w:rPr>
          <w:rFonts w:ascii="Tahoma" w:hAnsi="Tahoma" w:cs="Tahoma"/>
          <w:noProof/>
          <w:sz w:val="20"/>
          <w:szCs w:val="20"/>
        </w:rPr>
        <w:t xml:space="preserve">. 2499 </w:t>
      </w:r>
      <w:r w:rsidR="002F5480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กรณีผู้ขอจดทะเบียนเป็นนิติบุคคลที่ตั้งขึ้นตามกฎหมายต่างประเทศอบต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404B7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BF159E"/>
    <w:rsid w:val="00C14D7A"/>
    <w:rsid w:val="00C34E15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B7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BF0331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2017-06-14T08:39:00Z</dcterms:created>
  <dcterms:modified xsi:type="dcterms:W3CDTF">2017-06-14T08:39:00Z</dcterms:modified>
</cp:coreProperties>
</file>