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77777777" w:rsidR="00462821" w:rsidRDefault="00462821"/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62821" w:rsidRPr="00B151F8" w14:paraId="3B62B965" w14:textId="77777777" w:rsidTr="00772368">
        <w:trPr>
          <w:trHeight w:val="1389"/>
        </w:trPr>
        <w:tc>
          <w:tcPr>
            <w:tcW w:w="3658" w:type="dxa"/>
          </w:tcPr>
          <w:p w14:paraId="76C5DF48" w14:textId="77777777" w:rsidR="00D850CE" w:rsidRPr="00D850CE" w:rsidRDefault="00D850CE" w:rsidP="00154A5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1258485" w14:textId="05AA7136" w:rsidR="00462821" w:rsidRPr="00B151F8" w:rsidRDefault="00462821" w:rsidP="00154A5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 นศ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B1574">
              <w:rPr>
                <w:rFonts w:ascii="TH SarabunIT๙" w:hAnsi="TH SarabunIT๙" w:cs="TH SarabunIT๙"/>
              </w:rPr>
              <w:t>07</w:t>
            </w:r>
          </w:p>
        </w:tc>
        <w:tc>
          <w:tcPr>
            <w:tcW w:w="1730" w:type="dxa"/>
          </w:tcPr>
          <w:p w14:paraId="2759BC88" w14:textId="36902BCD" w:rsidR="00462821" w:rsidRPr="00B151F8" w:rsidRDefault="002C4B94" w:rsidP="00154A5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53ED1FED" wp14:editId="13EF210B">
                  <wp:simplePos x="0" y="0"/>
                  <wp:positionH relativeFrom="column">
                    <wp:posOffset>-42926</wp:posOffset>
                  </wp:positionH>
                  <wp:positionV relativeFrom="paragraph">
                    <wp:posOffset>-430408</wp:posOffset>
                  </wp:positionV>
                  <wp:extent cx="1097280" cy="1258447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69" cy="1264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7C5D7CF1" w14:textId="77777777" w:rsidR="00462821" w:rsidRPr="00D850CE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A27B8F" w14:textId="4475A775" w:rsidR="00462821" w:rsidRPr="00B151F8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4C6AE1BC" w14:textId="77777777" w:rsidR="00462821" w:rsidRPr="00B151F8" w:rsidRDefault="00462821" w:rsidP="00154A5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412D5D5A" w14:textId="7FC873F5" w:rsidR="00F76CF0" w:rsidRDefault="00462821" w:rsidP="00F76CF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E445C8">
        <w:rPr>
          <w:rFonts w:ascii="TH SarabunIT๙" w:hAnsi="TH SarabunIT๙" w:cs="TH SarabunIT๙" w:hint="cs"/>
          <w:cs/>
        </w:rPr>
        <w:t>18</w:t>
      </w:r>
      <w:r w:rsidR="006A39BE">
        <w:rPr>
          <w:rFonts w:ascii="TH SarabunIT๙" w:hAnsi="TH SarabunIT๙" w:cs="TH SarabunIT๙" w:hint="cs"/>
          <w:cs/>
        </w:rPr>
        <w:t xml:space="preserve">  มกราคม  2565</w:t>
      </w:r>
    </w:p>
    <w:p w14:paraId="074CC4E5" w14:textId="7398A1E9" w:rsidR="002C4B94" w:rsidRPr="00B151F8" w:rsidRDefault="002C4B94" w:rsidP="00F76CF0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 w:rsidR="00052D90">
        <w:rPr>
          <w:rFonts w:ascii="TH SarabunIT๙" w:hAnsi="TH SarabunIT๙" w:cs="TH SarabunIT๙" w:hint="cs"/>
          <w:color w:val="000000"/>
          <w:cs/>
        </w:rPr>
        <w:t xml:space="preserve"> </w:t>
      </w:r>
      <w:r w:rsidR="007F7FDD">
        <w:rPr>
          <w:rFonts w:ascii="TH SarabunIT๙" w:hAnsi="TH SarabunIT๙" w:cs="TH SarabunIT๙" w:hint="cs"/>
          <w:color w:val="000000"/>
          <w:cs/>
        </w:rPr>
        <w:t>(</w:t>
      </w:r>
      <w:r w:rsidR="00052D90">
        <w:rPr>
          <w:rFonts w:ascii="TH SarabunIT๙" w:hAnsi="TH SarabunIT๙" w:cs="TH SarabunIT๙" w:hint="cs"/>
          <w:color w:val="000000"/>
          <w:cs/>
        </w:rPr>
        <w:t>ครั้งที่ 2</w:t>
      </w:r>
      <w:r w:rsidR="007F7FDD">
        <w:rPr>
          <w:rFonts w:ascii="TH SarabunIT๙" w:hAnsi="TH SarabunIT๙" w:cs="TH SarabunIT๙" w:hint="cs"/>
          <w:color w:val="000000"/>
          <w:cs/>
        </w:rPr>
        <w:t>)</w:t>
      </w:r>
      <w:r w:rsidR="00052D90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A39BE">
        <w:rPr>
          <w:rFonts w:ascii="TH SarabunIT๙" w:hAnsi="TH SarabunIT๙" w:cs="TH SarabunIT๙" w:hint="cs"/>
          <w:color w:val="000000"/>
          <w:cs/>
        </w:rPr>
        <w:t>5</w:t>
      </w:r>
    </w:p>
    <w:p w14:paraId="272A3F90" w14:textId="77777777" w:rsidR="002C4B94" w:rsidRDefault="002C4B94" w:rsidP="002C4B94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14:paraId="1AD53DE6" w14:textId="77777777" w:rsidR="002C4B94" w:rsidRPr="007175C2" w:rsidRDefault="002C4B94" w:rsidP="002C4B94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01B45815" w14:textId="1E1EC455" w:rsidR="002C4B94" w:rsidRPr="00B151F8" w:rsidRDefault="002C4B94" w:rsidP="002C4B94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B151F8">
        <w:rPr>
          <w:rFonts w:ascii="TH SarabunIT๙" w:hAnsi="TH SarabunIT๙" w:cs="TH SarabunIT๙"/>
          <w:cs/>
        </w:rPr>
        <w:t>หนังสืออ</w:t>
      </w:r>
      <w:r>
        <w:rPr>
          <w:rFonts w:ascii="TH SarabunIT๙" w:hAnsi="TH SarabunIT๙" w:cs="TH SarabunIT๙"/>
          <w:cs/>
        </w:rPr>
        <w:t>งค์การบริหารส่วนตำบลนาเคียน 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>นศ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 w:rsidR="004F742F">
        <w:rPr>
          <w:rFonts w:ascii="TH SarabunIT๙" w:hAnsi="TH SarabunIT๙" w:cs="TH SarabunIT๙" w:hint="cs"/>
          <w:cs/>
        </w:rPr>
        <w:t xml:space="preserve"> 01</w:t>
      </w:r>
      <w:r>
        <w:rPr>
          <w:rFonts w:ascii="TH SarabunIT๙" w:hAnsi="TH SarabunIT๙" w:cs="TH SarabunIT๙" w:hint="cs"/>
          <w:cs/>
        </w:rPr>
        <w:t xml:space="preserve"> </w:t>
      </w:r>
      <w:r w:rsidR="002331CD"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 w:rsidR="006A39BE">
        <w:rPr>
          <w:rFonts w:ascii="TH SarabunIT๙" w:hAnsi="TH SarabunIT๙" w:cs="TH SarabunIT๙" w:hint="cs"/>
          <w:cs/>
        </w:rPr>
        <w:t>6</w:t>
      </w:r>
      <w:r w:rsidR="004F742F">
        <w:rPr>
          <w:rFonts w:ascii="TH SarabunIT๙" w:hAnsi="TH SarabunIT๙" w:cs="TH SarabunIT๙" w:hint="cs"/>
          <w:cs/>
        </w:rPr>
        <w:t xml:space="preserve"> มกราคม 256</w:t>
      </w:r>
      <w:r w:rsidR="006A39BE">
        <w:rPr>
          <w:rFonts w:ascii="TH SarabunIT๙" w:hAnsi="TH SarabunIT๙" w:cs="TH SarabunIT๙" w:hint="cs"/>
          <w:cs/>
        </w:rPr>
        <w:t>5</w:t>
      </w:r>
    </w:p>
    <w:p w14:paraId="7EA3C197" w14:textId="77777777" w:rsidR="002C4B94" w:rsidRPr="00B151F8" w:rsidRDefault="002C4B94" w:rsidP="002C4B94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14:paraId="6B46C540" w14:textId="77777777" w:rsidR="002C4B94" w:rsidRDefault="002C4B94" w:rsidP="002C4B94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14:paraId="150A21B6" w14:textId="77777777" w:rsidR="002C4B94" w:rsidRPr="00B151F8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40BC0787" w14:textId="1A221288" w:rsidR="002C4B94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3.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>
        <w:rPr>
          <w:rFonts w:ascii="TH SarabunIT๙" w:hAnsi="TH SarabunIT๙" w:cs="TH SarabunIT๙" w:hint="cs"/>
          <w:cs/>
        </w:rPr>
        <w:tab/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จำนวน  1</w:t>
      </w:r>
      <w:proofErr w:type="gramEnd"/>
      <w:r>
        <w:rPr>
          <w:rFonts w:ascii="TH SarabunIT๙" w:hAnsi="TH SarabunIT๙" w:cs="TH SarabunIT๙" w:hint="cs"/>
          <w:cs/>
        </w:rPr>
        <w:t xml:space="preserve">  ฉบับ</w:t>
      </w:r>
    </w:p>
    <w:p w14:paraId="398419CF" w14:textId="77777777" w:rsidR="002920BE" w:rsidRDefault="004C519C" w:rsidP="006A39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4.  เอกสาร</w:t>
      </w:r>
      <w:r w:rsidR="002920BE" w:rsidRPr="00704C91">
        <w:rPr>
          <w:rFonts w:ascii="TH SarabunIT๙" w:hAnsi="TH SarabunIT๙" w:cs="TH SarabunIT๙" w:hint="cs"/>
          <w:cs/>
        </w:rPr>
        <w:t xml:space="preserve">รายงานผลการจัดทำแผนดำเนินงาน ประจำปีงบประมาณ พ.ศ.2564 เพิ่มเติม </w:t>
      </w:r>
    </w:p>
    <w:p w14:paraId="709B3989" w14:textId="43B0CE6D" w:rsidR="006A39BE" w:rsidRDefault="002920BE" w:rsidP="006A39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704C91">
        <w:rPr>
          <w:rFonts w:ascii="TH SarabunIT๙" w:hAnsi="TH SarabunIT๙" w:cs="TH SarabunIT๙" w:hint="cs"/>
          <w:cs/>
        </w:rPr>
        <w:t>ครั้งที่ 4/2564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8A3503">
        <w:rPr>
          <w:rFonts w:ascii="TH SarabunIT๙" w:hAnsi="TH SarabunIT๙" w:cs="TH SarabunIT๙" w:hint="cs"/>
          <w:cs/>
        </w:rPr>
        <w:t xml:space="preserve"> จำนวน  1  เล่ม</w:t>
      </w:r>
    </w:p>
    <w:p w14:paraId="4973F1B9" w14:textId="77777777" w:rsidR="002920BE" w:rsidRDefault="002920BE" w:rsidP="002920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5.  เอกสาร</w:t>
      </w:r>
      <w:r w:rsidRPr="00704C91">
        <w:rPr>
          <w:rFonts w:ascii="TH SarabunIT๙" w:hAnsi="TH SarabunIT๙" w:cs="TH SarabunIT๙" w:hint="cs"/>
          <w:cs/>
        </w:rPr>
        <w:t>ผลการติดตามและประเมินผลแผนพัฒนาท้องถิ่นขององค์การบริหารส่วนตำบล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281CB739" w14:textId="54C2490B" w:rsidR="002920BE" w:rsidRPr="00B151F8" w:rsidRDefault="002920BE" w:rsidP="002920B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704C91">
        <w:rPr>
          <w:rFonts w:ascii="TH SarabunIT๙" w:hAnsi="TH SarabunIT๙" w:cs="TH SarabunIT๙" w:hint="cs"/>
          <w:cs/>
        </w:rPr>
        <w:t>นาเคียน ประจำปีงบประมาณ พ.ศ.2564</w:t>
      </w: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Pr="00704C9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 1  เล่ม</w:t>
      </w:r>
    </w:p>
    <w:p w14:paraId="546A1BBB" w14:textId="6C3115BD" w:rsidR="002920BE" w:rsidRDefault="002920BE" w:rsidP="002920BE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6.  เอกสารญัตติพิจารณาคัดเลือกคณะกรรมการพัฒนาองค์การบริหารส่วนตำบลนาเคียนและ</w:t>
      </w:r>
    </w:p>
    <w:p w14:paraId="1AF2112E" w14:textId="1213F86D" w:rsidR="002920BE" w:rsidRDefault="002920BE" w:rsidP="002920BE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คณะกรรมการติดตามประเมินผลแผนพัฒนาองค์การบริหารส่วนตำบลนาเคียน  </w:t>
      </w:r>
      <w:r w:rsidRPr="00704C91">
        <w:rPr>
          <w:rFonts w:ascii="TH SarabunIT๙" w:hAnsi="TH SarabunIT๙" w:cs="TH SarabunIT๙" w:hint="cs"/>
          <w:cs/>
        </w:rPr>
        <w:t xml:space="preserve"> </w:t>
      </w:r>
    </w:p>
    <w:p w14:paraId="5389CFFA" w14:textId="5BAE5FFC" w:rsidR="002920BE" w:rsidRDefault="002920BE" w:rsidP="002920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จำนวน  1  ชุด</w:t>
      </w:r>
    </w:p>
    <w:p w14:paraId="482E20FC" w14:textId="77777777" w:rsidR="00C65B2F" w:rsidRDefault="002920BE" w:rsidP="002920BE">
      <w:pPr>
        <w:ind w:left="419" w:hanging="419"/>
        <w:rPr>
          <w:rFonts w:ascii="TH SarabunIT๙" w:hAnsi="TH SarabunIT๙" w:cs="TH SarabunIT๙"/>
        </w:rPr>
      </w:pPr>
      <w:r w:rsidRPr="002920BE">
        <w:rPr>
          <w:rFonts w:ascii="TH SarabunIT๙" w:hAnsi="TH SarabunIT๙" w:cs="TH SarabunIT๙" w:hint="cs"/>
          <w:cs/>
        </w:rPr>
        <w:t xml:space="preserve">                  7.</w:t>
      </w:r>
      <w:r>
        <w:rPr>
          <w:rFonts w:ascii="TH SarabunIT๙" w:hAnsi="TH SarabunIT๙" w:cs="TH SarabunIT๙" w:hint="cs"/>
          <w:cs/>
        </w:rPr>
        <w:t xml:space="preserve">  เอกสารญัตติพิจารณาคัดเลือกผู้ทรงคุณวุฒิ</w:t>
      </w:r>
      <w:r w:rsidR="00C65B2F">
        <w:rPr>
          <w:rFonts w:ascii="TH SarabunIT๙" w:hAnsi="TH SarabunIT๙" w:cs="TH SarabunIT๙" w:hint="cs"/>
          <w:cs/>
        </w:rPr>
        <w:t>ตามที่สภาเห็นชอบ</w:t>
      </w:r>
      <w:r>
        <w:rPr>
          <w:rFonts w:ascii="TH SarabunIT๙" w:hAnsi="TH SarabunIT๙" w:cs="TH SarabunIT๙" w:hint="cs"/>
          <w:cs/>
        </w:rPr>
        <w:t>เพื่อแต่งตั้งคณะกรรมการ</w:t>
      </w:r>
      <w:r w:rsidR="00C65B2F">
        <w:rPr>
          <w:rFonts w:ascii="TH SarabunIT๙" w:hAnsi="TH SarabunIT๙" w:cs="TH SarabunIT๙" w:hint="cs"/>
          <w:cs/>
        </w:rPr>
        <w:t xml:space="preserve"> </w:t>
      </w:r>
    </w:p>
    <w:p w14:paraId="6F9F98E3" w14:textId="5DE0B941" w:rsidR="002920BE" w:rsidRDefault="00C65B2F" w:rsidP="002920BE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2920BE">
        <w:rPr>
          <w:rFonts w:ascii="TH SarabunIT๙" w:hAnsi="TH SarabunIT๙" w:cs="TH SarabunIT๙" w:hint="cs"/>
          <w:cs/>
        </w:rPr>
        <w:t xml:space="preserve">การศึกษาขององค์การบริหารส่วนตำบลนาเคียน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2920BE">
        <w:rPr>
          <w:rFonts w:ascii="TH SarabunIT๙" w:hAnsi="TH SarabunIT๙" w:cs="TH SarabunIT๙" w:hint="cs"/>
          <w:cs/>
        </w:rPr>
        <w:t xml:space="preserve">    จำนวน  1  ชุด</w:t>
      </w:r>
    </w:p>
    <w:p w14:paraId="7BFF99E2" w14:textId="4FBB82B5" w:rsidR="00C65B2F" w:rsidRDefault="00A60976" w:rsidP="00A60976">
      <w:pPr>
        <w:ind w:left="419" w:hanging="419"/>
        <w:rPr>
          <w:rFonts w:ascii="TH SarabunIT๙" w:hAnsi="TH SarabunIT๙" w:cs="TH SarabunIT๙"/>
        </w:rPr>
      </w:pPr>
      <w:bookmarkStart w:id="0" w:name="_Hlk93397340"/>
      <w:r>
        <w:rPr>
          <w:rFonts w:ascii="TH SarabunIT๙" w:hAnsi="TH SarabunIT๙" w:cs="TH SarabunIT๙" w:hint="cs"/>
          <w:cs/>
        </w:rPr>
        <w:t xml:space="preserve">                  8</w:t>
      </w:r>
      <w:r w:rsidRPr="002920B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เอกสารญัตติพิจารณาผู้แทนจากสมาชิกสภาองค์กรปกครองส่วนท้องถิ่นเพื่อแต่งตั้ง</w:t>
      </w:r>
      <w:r w:rsidR="00B067AF">
        <w:rPr>
          <w:rFonts w:ascii="TH SarabunIT๙" w:hAnsi="TH SarabunIT๙" w:cs="TH SarabunIT๙" w:hint="cs"/>
          <w:cs/>
        </w:rPr>
        <w:t>เป็น</w:t>
      </w:r>
      <w:r w:rsidR="00C65B2F">
        <w:rPr>
          <w:rFonts w:ascii="TH SarabunIT๙" w:hAnsi="TH SarabunIT๙" w:cs="TH SarabunIT๙" w:hint="cs"/>
          <w:cs/>
        </w:rPr>
        <w:t xml:space="preserve"> </w:t>
      </w:r>
    </w:p>
    <w:p w14:paraId="74763036" w14:textId="0BA7F952" w:rsidR="00A60976" w:rsidRPr="003B7A64" w:rsidRDefault="00C65B2F" w:rsidP="00A60976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60976">
        <w:rPr>
          <w:rFonts w:ascii="TH SarabunIT๙" w:hAnsi="TH SarabunIT๙" w:cs="TH SarabunIT๙" w:hint="cs"/>
          <w:cs/>
        </w:rPr>
        <w:t>คณะกรรมการบริหารศูนย์พัฒนาเด็กเล็ก</w:t>
      </w:r>
      <w:r w:rsidR="00B067AF">
        <w:rPr>
          <w:rFonts w:ascii="TH SarabunIT๙" w:hAnsi="TH SarabunIT๙" w:cs="TH SarabunIT๙" w:hint="cs"/>
          <w:cs/>
        </w:rPr>
        <w:t>บ้านนาเคียน</w:t>
      </w:r>
      <w:r w:rsidR="00A60976">
        <w:rPr>
          <w:rFonts w:ascii="TH SarabunIT๙" w:hAnsi="TH SarabunIT๙" w:cs="TH SarabunIT๙" w:hint="cs"/>
          <w:cs/>
        </w:rPr>
        <w:t xml:space="preserve">                    จำนวน  1  ชุด</w:t>
      </w:r>
    </w:p>
    <w:bookmarkEnd w:id="0"/>
    <w:p w14:paraId="5CD03940" w14:textId="77777777" w:rsidR="00B067AF" w:rsidRDefault="00A60976" w:rsidP="00A60976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9</w:t>
      </w:r>
      <w:r w:rsidRPr="002920B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เอกสารญัตติพิจารณา</w:t>
      </w:r>
      <w:r w:rsidR="00C65B2F">
        <w:rPr>
          <w:rFonts w:ascii="TH SarabunIT๙" w:hAnsi="TH SarabunIT๙" w:cs="TH SarabunIT๙" w:hint="cs"/>
          <w:cs/>
        </w:rPr>
        <w:t>คัดเลือก</w:t>
      </w:r>
      <w:r>
        <w:rPr>
          <w:rFonts w:ascii="TH SarabunIT๙" w:hAnsi="TH SarabunIT๙" w:cs="TH SarabunIT๙" w:hint="cs"/>
          <w:cs/>
        </w:rPr>
        <w:t>สมาชิกสภา</w:t>
      </w:r>
      <w:r w:rsidR="00B067AF">
        <w:rPr>
          <w:rFonts w:ascii="TH SarabunIT๙" w:hAnsi="TH SarabunIT๙" w:cs="TH SarabunIT๙" w:hint="cs"/>
          <w:cs/>
        </w:rPr>
        <w:t xml:space="preserve">องค์การบริหารส่วนตำบลนาเคียนเป็น  </w:t>
      </w:r>
    </w:p>
    <w:p w14:paraId="6261FCC7" w14:textId="6624FAC6" w:rsidR="00A60976" w:rsidRDefault="00B067AF" w:rsidP="00A60976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คณะกรรมการกองทุนหลักสุขภาพ อบต.นาเคียน  </w:t>
      </w:r>
      <w:r w:rsidR="00C65B2F"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C65B2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65B2F">
        <w:rPr>
          <w:rFonts w:ascii="TH SarabunIT๙" w:hAnsi="TH SarabunIT๙" w:cs="TH SarabunIT๙" w:hint="cs"/>
          <w:cs/>
        </w:rPr>
        <w:t xml:space="preserve"> </w:t>
      </w:r>
      <w:r w:rsidR="00A60976">
        <w:rPr>
          <w:rFonts w:ascii="TH SarabunIT๙" w:hAnsi="TH SarabunIT๙" w:cs="TH SarabunIT๙" w:hint="cs"/>
          <w:cs/>
        </w:rPr>
        <w:t>จำนวน  1  ชุด</w:t>
      </w:r>
    </w:p>
    <w:p w14:paraId="720DF094" w14:textId="28DD75A8" w:rsidR="002C4B94" w:rsidRPr="00B151F8" w:rsidRDefault="00A60976" w:rsidP="001E7D49">
      <w:pPr>
        <w:ind w:left="419" w:hanging="41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</w:p>
    <w:p w14:paraId="13AFDEB0" w14:textId="028C3847" w:rsidR="007B46A7" w:rsidRPr="00704C91" w:rsidRDefault="007B46A7" w:rsidP="00EE6D88">
      <w:pPr>
        <w:tabs>
          <w:tab w:val="left" w:pos="4515"/>
          <w:tab w:val="left" w:pos="73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2C4B94" w:rsidRPr="00B151F8">
        <w:rPr>
          <w:rFonts w:ascii="TH SarabunIT๙" w:hAnsi="TH SarabunIT๙" w:cs="TH SarabunIT๙"/>
          <w:cs/>
        </w:rPr>
        <w:t xml:space="preserve">ตามที่แจ้งว่าประธานสภาองค์การบริหารส่วนตำบลนาเคียน </w:t>
      </w:r>
      <w:r w:rsidR="0034324A">
        <w:rPr>
          <w:rFonts w:ascii="TH SarabunIT๙" w:hAnsi="TH SarabunIT๙" w:cs="TH SarabunIT๙" w:hint="cs"/>
          <w:cs/>
        </w:rPr>
        <w:t xml:space="preserve"> </w:t>
      </w:r>
      <w:r w:rsidR="002C4B94" w:rsidRPr="00B151F8">
        <w:rPr>
          <w:rFonts w:ascii="TH SarabunIT๙" w:hAnsi="TH SarabunIT๙" w:cs="TH SarabunIT๙"/>
          <w:cs/>
        </w:rPr>
        <w:t>ได้เรียกประชุมส</w:t>
      </w:r>
      <w:r w:rsidR="002C4B94">
        <w:rPr>
          <w:rFonts w:ascii="TH SarabunIT๙" w:hAnsi="TH SarabunIT๙" w:cs="TH SarabunIT๙"/>
          <w:cs/>
        </w:rPr>
        <w:t xml:space="preserve">ภาองค์การบริหารส่วนตำบลนาเคียน สมัยสามัญ </w:t>
      </w:r>
      <w:r w:rsidR="002C4B94" w:rsidRPr="00B151F8">
        <w:rPr>
          <w:rFonts w:ascii="TH SarabunIT๙" w:hAnsi="TH SarabunIT๙" w:cs="TH SarabunIT๙"/>
          <w:cs/>
        </w:rPr>
        <w:t>สมัยที่ ๑ ประจำปี พ.ศ. ๒</w:t>
      </w:r>
      <w:r w:rsidR="002C4B94">
        <w:rPr>
          <w:rFonts w:ascii="TH SarabunIT๙" w:hAnsi="TH SarabunIT๙" w:cs="TH SarabunIT๙"/>
          <w:cs/>
        </w:rPr>
        <w:t>๕</w:t>
      </w:r>
      <w:r w:rsidR="002C4B94" w:rsidRPr="00704C91">
        <w:rPr>
          <w:rFonts w:ascii="TH SarabunIT๙" w:hAnsi="TH SarabunIT๙" w:cs="TH SarabunIT๙" w:hint="cs"/>
          <w:cs/>
        </w:rPr>
        <w:t>6</w:t>
      </w:r>
      <w:r w:rsidR="006A39BE" w:rsidRPr="00704C91">
        <w:rPr>
          <w:rFonts w:ascii="TH SarabunIT๙" w:hAnsi="TH SarabunIT๙" w:cs="TH SarabunIT๙" w:hint="cs"/>
          <w:cs/>
        </w:rPr>
        <w:t>5</w:t>
      </w:r>
      <w:r w:rsidR="0034324A" w:rsidRPr="00704C91">
        <w:rPr>
          <w:rFonts w:ascii="TH SarabunIT๙" w:hAnsi="TH SarabunIT๙" w:cs="TH SarabunIT๙" w:hint="cs"/>
          <w:cs/>
        </w:rPr>
        <w:t xml:space="preserve"> </w:t>
      </w:r>
      <w:r w:rsidR="002C4B94" w:rsidRPr="00704C91">
        <w:rPr>
          <w:rFonts w:ascii="TH SarabunIT๙" w:hAnsi="TH SarabunIT๙" w:cs="TH SarabunIT๙"/>
          <w:cs/>
        </w:rPr>
        <w:t xml:space="preserve"> </w:t>
      </w:r>
      <w:r w:rsidRPr="00704C91">
        <w:rPr>
          <w:rFonts w:ascii="TH SarabunIT๙" w:hAnsi="TH SarabunIT๙" w:cs="TH SarabunIT๙" w:hint="cs"/>
          <w:cs/>
        </w:rPr>
        <w:t>เพื่อพิจารณา</w:t>
      </w:r>
      <w:r w:rsidR="00EE6D88" w:rsidRPr="00704C91">
        <w:rPr>
          <w:rFonts w:ascii="TH SarabunIT๙" w:hAnsi="TH SarabunIT๙" w:cs="TH SarabunIT๙" w:hint="cs"/>
          <w:cs/>
        </w:rPr>
        <w:t xml:space="preserve">คัดเลือกคณะกรรมการพัฒนาองค์การบริหารส่วนตำบลนาเคียน </w:t>
      </w:r>
      <w:r w:rsidRPr="00704C91">
        <w:rPr>
          <w:rFonts w:ascii="TH SarabunIT๙" w:hAnsi="TH SarabunIT๙" w:cs="TH SarabunIT๙"/>
          <w:cs/>
        </w:rPr>
        <w:t xml:space="preserve"> </w:t>
      </w:r>
      <w:r w:rsidRPr="00704C91">
        <w:rPr>
          <w:rFonts w:ascii="TH SarabunIT๙" w:hAnsi="TH SarabunIT๙" w:cs="TH SarabunIT๙" w:hint="cs"/>
          <w:cs/>
        </w:rPr>
        <w:t xml:space="preserve">และเรื่องอื่นๆ  ที่สภาองค์การบริหารส่วนตำบลนาเคียนจะต้องพิจารณา  </w:t>
      </w:r>
      <w:r w:rsidRPr="00704C91">
        <w:rPr>
          <w:rFonts w:ascii="TH SarabunIT๙" w:hAnsi="TH SarabunIT๙" w:cs="TH SarabunIT๙"/>
          <w:cs/>
        </w:rPr>
        <w:t xml:space="preserve">ตั้งแต่วันที่ </w:t>
      </w:r>
      <w:r w:rsidRPr="00704C91">
        <w:rPr>
          <w:rFonts w:ascii="TH SarabunIT๙" w:hAnsi="TH SarabunIT๙" w:cs="TH SarabunIT๙" w:hint="cs"/>
          <w:cs/>
        </w:rPr>
        <w:t xml:space="preserve">10 - 24 มกราคม  2565  </w:t>
      </w:r>
      <w:r w:rsidRPr="00704C91">
        <w:rPr>
          <w:rFonts w:ascii="TH SarabunIT๙" w:hAnsi="TH SarabunIT๙" w:cs="TH SarabunIT๙"/>
          <w:cs/>
        </w:rPr>
        <w:t xml:space="preserve">เป็นต้นไป  </w:t>
      </w:r>
      <w:r w:rsidRPr="00704C91">
        <w:rPr>
          <w:rFonts w:ascii="TH SarabunIT๙" w:hAnsi="TH SarabunIT๙" w:cs="TH SarabunIT๙" w:hint="cs"/>
          <w:cs/>
        </w:rPr>
        <w:t>นั้น</w:t>
      </w:r>
    </w:p>
    <w:p w14:paraId="7247B206" w14:textId="77777777" w:rsidR="0034324A" w:rsidRPr="0034324A" w:rsidRDefault="0034324A" w:rsidP="002C4B94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14:paraId="7903F8E3" w14:textId="57FF4B45" w:rsidR="00EE6D88" w:rsidRPr="006A5940" w:rsidRDefault="002C4B94" w:rsidP="00EE6D88">
      <w:pPr>
        <w:tabs>
          <w:tab w:val="left" w:pos="1200"/>
          <w:tab w:val="left" w:pos="4515"/>
        </w:tabs>
        <w:ind w:right="-334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 w:rsidR="00EE6D88" w:rsidRPr="006A5940">
        <w:rPr>
          <w:rFonts w:ascii="TH SarabunIT๙" w:hAnsi="TH SarabunIT๙" w:cs="TH SarabunIT๙"/>
          <w:cs/>
        </w:rPr>
        <w:t xml:space="preserve"> </w:t>
      </w:r>
      <w:r w:rsidR="00EE6D88" w:rsidRPr="006A5940">
        <w:rPr>
          <w:rFonts w:ascii="TH SarabunIT๙" w:hAnsi="TH SarabunIT๙" w:cs="TH SarabunIT๙" w:hint="cs"/>
          <w:cs/>
        </w:rPr>
        <w:t>ในการนี้</w:t>
      </w:r>
      <w:r w:rsidR="00EE6D88" w:rsidRPr="006A5940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="00EE6D88" w:rsidRPr="006A594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E6D88" w:rsidRPr="006A5940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14:paraId="1DB2F5FD" w14:textId="459B3B02" w:rsidR="00A60976" w:rsidRDefault="00EE6D88" w:rsidP="00EE6D88">
      <w:pPr>
        <w:tabs>
          <w:tab w:val="left" w:pos="1200"/>
          <w:tab w:val="left" w:pos="4515"/>
        </w:tabs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นาเคียน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สมัยที่ </w:t>
      </w:r>
      <w:r>
        <w:rPr>
          <w:rFonts w:ascii="TH SarabunIT๙" w:hAnsi="TH SarabunIT๙" w:cs="TH SarabunIT๙" w:hint="cs"/>
          <w:cs/>
        </w:rPr>
        <w:t xml:space="preserve"> 1 (ครั้งที่ 2) 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 xml:space="preserve">65 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นจันทร์ที่  24  มกราคม  2565   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 xml:space="preserve">น.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ณ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6A5940">
        <w:rPr>
          <w:rFonts w:ascii="TH SarabunIT๙" w:hAnsi="TH SarabunIT๙" w:cs="TH SarabunIT๙"/>
          <w:cs/>
        </w:rPr>
        <w:t>รายละเอียดปรากฏตามสิ่งที่ส่งมาด้วย</w:t>
      </w:r>
    </w:p>
    <w:p w14:paraId="612ED832" w14:textId="50D470CD" w:rsidR="002C4B94" w:rsidRDefault="00EE146C" w:rsidP="002C4B94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1E7D49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 w:rsidR="002C4B94" w:rsidRPr="00DE2F21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14:paraId="43E65A12" w14:textId="5ACEDF50" w:rsidR="008A3503" w:rsidRDefault="00D850CE" w:rsidP="00D850CE">
      <w:pPr>
        <w:tabs>
          <w:tab w:val="left" w:pos="1080"/>
        </w:tabs>
        <w:ind w:firstLine="4513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cs/>
        </w:rPr>
        <w:t>ข</w:t>
      </w:r>
      <w:r w:rsidR="002C4B94" w:rsidRPr="00B151F8">
        <w:rPr>
          <w:rFonts w:ascii="TH SarabunIT๙" w:hAnsi="TH SarabunIT๙" w:cs="TH SarabunIT๙"/>
          <w:cs/>
        </w:rPr>
        <w:t>อแสดงความนับถือ</w:t>
      </w:r>
      <w:r w:rsidR="003D4429">
        <w:rPr>
          <w:rFonts w:ascii="TH SarabunIT๙" w:hAnsi="TH SarabunIT๙" w:cs="TH SarabunIT๙"/>
          <w:noProof/>
          <w:sz w:val="28"/>
          <w:szCs w:val="28"/>
        </w:rPr>
        <w:t xml:space="preserve">              </w:t>
      </w:r>
    </w:p>
    <w:p w14:paraId="49AB1E2F" w14:textId="494890FF" w:rsidR="00772368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 w:rsidR="001E7D49">
        <w:rPr>
          <w:rFonts w:ascii="TH SarabunIT๙" w:hAnsi="TH SarabunIT๙" w:cs="TH SarabunIT๙"/>
        </w:rPr>
        <w:t xml:space="preserve"> </w:t>
      </w:r>
      <w:r w:rsidR="00772368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</w:t>
      </w:r>
      <w:r w:rsidR="00772368">
        <w:rPr>
          <w:noProof/>
          <w:cs/>
        </w:rPr>
        <w:drawing>
          <wp:inline distT="0" distB="0" distL="0" distR="0" wp14:anchorId="1B6696FD" wp14:editId="49BB3A68">
            <wp:extent cx="603897" cy="51467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0" cy="5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BB30" w14:textId="0187167A" w:rsidR="002C4B94" w:rsidRPr="00B151F8" w:rsidRDefault="00772368" w:rsidP="002C4B94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2C4B94" w:rsidRPr="00B151F8">
        <w:rPr>
          <w:rFonts w:ascii="TH SarabunIT๙" w:hAnsi="TH SarabunIT๙" w:cs="TH SarabunIT๙"/>
          <w:cs/>
        </w:rPr>
        <w:t xml:space="preserve"> (นาย</w:t>
      </w:r>
      <w:r w:rsidR="008A3503">
        <w:rPr>
          <w:rFonts w:ascii="TH SarabunIT๙" w:hAnsi="TH SarabunIT๙" w:cs="TH SarabunIT๙" w:hint="cs"/>
          <w:cs/>
        </w:rPr>
        <w:t>กะหรีม  กายแก้ว</w:t>
      </w:r>
      <w:r w:rsidR="002C4B94" w:rsidRPr="00B151F8">
        <w:rPr>
          <w:rFonts w:ascii="TH SarabunIT๙" w:hAnsi="TH SarabunIT๙" w:cs="TH SarabunIT๙"/>
          <w:cs/>
        </w:rPr>
        <w:t>)</w:t>
      </w:r>
      <w:r w:rsidRPr="00772368">
        <w:rPr>
          <w:noProof/>
          <w:cs/>
        </w:rPr>
        <w:t xml:space="preserve"> </w:t>
      </w:r>
    </w:p>
    <w:p w14:paraId="10B3DE68" w14:textId="5F60C3C5" w:rsidR="002C4B94" w:rsidRDefault="002C4B94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49911AA8" w14:textId="77777777" w:rsidR="001E7D49" w:rsidRDefault="001E7D49" w:rsidP="001E7D49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1E4338BB" w14:textId="1683639C" w:rsidR="001E7D49" w:rsidRPr="001E7D49" w:rsidRDefault="001E7D49" w:rsidP="001E7D49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1E7D49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 </w:t>
      </w:r>
      <w:r w:rsidRPr="001E7D49">
        <w:rPr>
          <w:rFonts w:ascii="TH SarabunIT๙" w:hAnsi="TH SarabunIT๙" w:cs="TH SarabunIT๙"/>
        </w:rPr>
        <w:t>2 -</w:t>
      </w:r>
    </w:p>
    <w:p w14:paraId="378EA29A" w14:textId="77777777" w:rsidR="00A60976" w:rsidRDefault="00A60976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05F20E4C" w14:textId="77777777" w:rsidR="0034324A" w:rsidRPr="00B151F8" w:rsidRDefault="0034324A" w:rsidP="003432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321B2FEF" w14:textId="77777777" w:rsidR="0034324A" w:rsidRDefault="0034324A" w:rsidP="0034324A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14:paraId="580AB1C0" w14:textId="77777777" w:rsidR="0034324A" w:rsidRPr="00421570" w:rsidRDefault="0034324A" w:rsidP="0034324A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14:paraId="2D51E8FE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>สำนักงานปลัด อบต.</w:t>
      </w:r>
    </w:p>
    <w:p w14:paraId="3A6434BC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cs/>
        </w:rPr>
        <w:t>งานกิจการสภา</w:t>
      </w:r>
    </w:p>
    <w:p w14:paraId="3147EFAF" w14:textId="51FD9064" w:rsidR="0034324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 xml:space="preserve">โทรศัพท์/โทรสาร ๐ </w:t>
      </w:r>
      <w:r w:rsidRPr="00221AFA">
        <w:rPr>
          <w:rFonts w:ascii="TH SarabunIT๙" w:hAnsi="TH SarabunIT๙" w:cs="TH SarabunIT๙"/>
        </w:rPr>
        <w:t>–</w:t>
      </w:r>
      <w:r w:rsidRPr="00221AFA">
        <w:rPr>
          <w:rFonts w:ascii="TH SarabunIT๙" w:hAnsi="TH SarabunIT๙" w:cs="TH SarabunIT๙"/>
          <w:cs/>
        </w:rPr>
        <w:t xml:space="preserve"> ๗๕</w:t>
      </w:r>
      <w:r w:rsidRPr="00221AFA">
        <w:rPr>
          <w:rFonts w:ascii="TH SarabunIT๙" w:hAnsi="TH SarabunIT๙" w:cs="TH SarabunIT๙" w:hint="cs"/>
          <w:cs/>
        </w:rPr>
        <w:t>35-5313</w:t>
      </w:r>
    </w:p>
    <w:p w14:paraId="07993528" w14:textId="1B98F76E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658FDC4" w14:textId="2F0C3AFF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0340069B" w14:textId="4A4A241A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1957D157" w14:textId="5906C38E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73890D54" w14:textId="6BD13B2F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4D87B06" w14:textId="0FF48640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32CEFC66" w14:textId="49B5A2E8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8376D8E" w14:textId="6172C12B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0A696DA2" w14:textId="099F9F9F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4BBB39FA" w14:textId="68AC13E5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C841D7F" w14:textId="636C5ACA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4EE3E66D" w14:textId="180BC4C8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1688F6B0" w14:textId="1F6C8319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0EE22A9" w14:textId="6AB4794B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89E3286" w14:textId="58051752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65C7A0E" w14:textId="77777777" w:rsidR="00E445C8" w:rsidRPr="00221AFA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FC2C8D1" w14:textId="5EB887B4" w:rsidR="0034324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683AFB13" w14:textId="39BEFD51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6F08D81A" w14:textId="415748D1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4C915F01" w14:textId="7FF68479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F45115E" w14:textId="07B7FCEC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386E9EEF" w14:textId="06D40F51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105C5DC3" w14:textId="77777777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46489AF4" w14:textId="6A6D6060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011725A2" w14:textId="700B7AC3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03716C8D" w14:textId="315E16D8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019F2A19" w14:textId="4285B252" w:rsidR="00E445C8" w:rsidRDefault="00E445C8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1E16BB46" w14:textId="691B2AD8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2478612" w14:textId="1CEF4612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225FD8BD" w14:textId="520A86FA" w:rsidR="001E7D49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78E90720" w14:textId="77777777" w:rsidR="001E7D49" w:rsidRPr="00221AFA" w:rsidRDefault="001E7D49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E9ED543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413AC27C" wp14:editId="0643E119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8554B" w14:textId="4815845A" w:rsidR="0034324A" w:rsidRDefault="0034324A" w:rsidP="0034324A">
      <w:pPr>
        <w:pStyle w:val="1"/>
        <w:rPr>
          <w:rFonts w:ascii="TH SarabunIT๙" w:hAnsi="TH SarabunIT๙" w:cs="TH SarabunIT๙"/>
        </w:rPr>
      </w:pPr>
    </w:p>
    <w:p w14:paraId="7C833E65" w14:textId="77777777" w:rsidR="00E445C8" w:rsidRPr="00E445C8" w:rsidRDefault="00E445C8" w:rsidP="00E445C8"/>
    <w:p w14:paraId="6F8DE554" w14:textId="77777777" w:rsidR="00644141" w:rsidRPr="002C4B94" w:rsidRDefault="00644141" w:rsidP="002C4B94"/>
    <w:p w14:paraId="4726290B" w14:textId="2F0966DA" w:rsidR="00562C8F" w:rsidRDefault="00562C8F" w:rsidP="002C4B94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4E8DEFF7" w14:textId="50B19175" w:rsidR="002C4B94" w:rsidRPr="008F44A1" w:rsidRDefault="002C4B94" w:rsidP="002C4B94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363BBBE2" w14:textId="12145E15" w:rsidR="002C4B94" w:rsidRPr="008F44A1" w:rsidRDefault="002C4B94" w:rsidP="002C4B94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 xml:space="preserve">สมัยสามัญ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สมัยที่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๑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E6D88">
        <w:rPr>
          <w:rFonts w:ascii="TH SarabunIT๙" w:hAnsi="TH SarabunIT๙" w:cs="TH SarabunIT๙" w:hint="cs"/>
          <w:sz w:val="36"/>
          <w:szCs w:val="36"/>
          <w:cs/>
        </w:rPr>
        <w:t xml:space="preserve">(ครั้งที่ 2)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ประจำปี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8F44A1">
        <w:rPr>
          <w:rFonts w:ascii="TH SarabunIT๙" w:hAnsi="TH SarabunIT๙" w:cs="TH SarabunIT๙" w:hint="cs"/>
          <w:sz w:val="36"/>
          <w:szCs w:val="36"/>
          <w:cs/>
        </w:rPr>
        <w:t>6</w:t>
      </w:r>
      <w:r w:rsidR="008A3503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2CA3AF2F" w14:textId="5D577FD1" w:rsidR="002C4B94" w:rsidRPr="000353FC" w:rsidRDefault="002C4B94" w:rsidP="002C4B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EE6D88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EE6D88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๒๕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</w:t>
      </w:r>
      <w:r w:rsidR="00EE146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น.</w:t>
      </w:r>
    </w:p>
    <w:p w14:paraId="1E846F00" w14:textId="30662E8D" w:rsidR="002C4B94" w:rsidRPr="000353FC" w:rsidRDefault="00905E72" w:rsidP="00905E7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2C4B94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59A30D11" w14:textId="77777777" w:rsidR="002C4B94" w:rsidRPr="0081217F" w:rsidRDefault="002C4B94" w:rsidP="002C4B94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2C4B94" w:rsidRPr="0081217F" w14:paraId="4685D7C0" w14:textId="77777777" w:rsidTr="00C818CE">
        <w:tc>
          <w:tcPr>
            <w:tcW w:w="2133" w:type="dxa"/>
          </w:tcPr>
          <w:p w14:paraId="5F393C9C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14:paraId="31D71B0B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76F86A6C" w14:textId="79B6A876" w:rsidR="008A3503" w:rsidRDefault="002C4B94" w:rsidP="008A35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A3503"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2991B6C6" w14:textId="2DDAD737" w:rsidR="002C4B94" w:rsidRPr="0081217F" w:rsidRDefault="002C4B94" w:rsidP="00C818C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 w:rsidR="008A3503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14:paraId="561D8BB7" w14:textId="77777777" w:rsidR="002C4B94" w:rsidRPr="00933C43" w:rsidRDefault="002C4B94" w:rsidP="00C818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2C4B94" w:rsidRPr="0081217F" w14:paraId="67BD596A" w14:textId="77777777" w:rsidTr="00C818CE">
        <w:tc>
          <w:tcPr>
            <w:tcW w:w="2133" w:type="dxa"/>
          </w:tcPr>
          <w:p w14:paraId="17B2CCA6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4161C55C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EDD3815" w14:textId="4B3B2004" w:rsidR="002C4B94" w:rsidRPr="0081217F" w:rsidRDefault="0019535C" w:rsidP="00C818CE">
            <w:pPr>
              <w:spacing w:before="120" w:after="120"/>
              <w:rPr>
                <w:rFonts w:ascii="TH SarabunIT๙" w:hAnsi="TH SarabunIT๙" w:cs="TH SarabunIT๙"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</w:t>
            </w:r>
            <w:r w:rsidR="008A3503">
              <w:rPr>
                <w:rFonts w:ascii="TH SarabunIT๙" w:hAnsi="TH SarabunIT๙" w:cs="TH SarabunIT๙" w:hint="cs"/>
                <w:cs/>
              </w:rPr>
              <w:t>องค์การบริหารส่วนตำบลนาเคียน</w:t>
            </w:r>
            <w:proofErr w:type="gramEnd"/>
            <w:r w:rsidR="008A350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E6D88">
              <w:rPr>
                <w:rFonts w:ascii="TH SarabunIT๙" w:hAnsi="TH SarabunIT๙" w:cs="TH SarabunIT๙" w:hint="cs"/>
                <w:cs/>
              </w:rPr>
              <w:t>สมัยสามัญ สมัยที่ 1  ประจำปี 2565</w:t>
            </w:r>
          </w:p>
        </w:tc>
      </w:tr>
      <w:tr w:rsidR="002C4B94" w:rsidRPr="0081217F" w14:paraId="39D4DAAB" w14:textId="77777777" w:rsidTr="00C818CE">
        <w:tc>
          <w:tcPr>
            <w:tcW w:w="2133" w:type="dxa"/>
          </w:tcPr>
          <w:p w14:paraId="661C24E7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14:paraId="60C09340" w14:textId="60691F09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</w:t>
            </w:r>
            <w:r w:rsidR="0058793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ที่ประชุมทราบ</w:t>
            </w:r>
          </w:p>
          <w:p w14:paraId="56DDD637" w14:textId="6B0B59EE" w:rsidR="002C4B94" w:rsidRPr="00704C91" w:rsidRDefault="002C4B94" w:rsidP="008B49A1">
            <w:pPr>
              <w:rPr>
                <w:rFonts w:ascii="TH SarabunIT๙" w:hAnsi="TH SarabunIT๙" w:cs="TH SarabunIT๙"/>
              </w:rPr>
            </w:pPr>
            <w:r w:rsidRPr="00704C91">
              <w:rPr>
                <w:rFonts w:ascii="TH SarabunIT๙" w:hAnsi="TH SarabunIT๙" w:cs="TH SarabunIT๙"/>
                <w:cs/>
              </w:rPr>
              <w:t xml:space="preserve">๓.๑  </w:t>
            </w:r>
            <w:r w:rsidR="00704C91" w:rsidRPr="00704C91">
              <w:rPr>
                <w:rFonts w:ascii="TH SarabunIT๙" w:hAnsi="TH SarabunIT๙" w:cs="TH SarabunIT๙" w:hint="cs"/>
                <w:cs/>
              </w:rPr>
              <w:t>รายงานผลการจัดทำแผนดำเนินงาน ประจำปีงบประมาณ พ.ศ.2564 เพิ่มเติม ครั้งที่ 4/2564</w:t>
            </w:r>
          </w:p>
          <w:p w14:paraId="2D85EAC2" w14:textId="24CB807F" w:rsidR="00704C91" w:rsidRPr="00704C91" w:rsidRDefault="00704C91" w:rsidP="008B49A1">
            <w:pPr>
              <w:rPr>
                <w:rFonts w:ascii="TH SarabunIT๙" w:hAnsi="TH SarabunIT๙" w:cs="TH SarabunIT๙"/>
              </w:rPr>
            </w:pPr>
            <w:r w:rsidRPr="00704C91">
              <w:rPr>
                <w:rFonts w:ascii="TH SarabunIT๙" w:hAnsi="TH SarabunIT๙" w:cs="TH SarabunIT๙" w:hint="cs"/>
                <w:cs/>
              </w:rPr>
              <w:t>3.2  รายงานผลการติดตามและประเมินผลแผนพัฒนาท้องถิ่นขององค์การบริหารส่วนตำบลนาเคียน ประจำปีงบประมาณ พ.ศ.2564</w:t>
            </w:r>
          </w:p>
          <w:p w14:paraId="176FDF43" w14:textId="63DA540D" w:rsidR="002C4B94" w:rsidRPr="000506F7" w:rsidRDefault="002C4B94" w:rsidP="000506F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2C4B94" w:rsidRPr="0081217F" w14:paraId="1FCE3DED" w14:textId="77777777" w:rsidTr="00C818CE">
        <w:tc>
          <w:tcPr>
            <w:tcW w:w="2133" w:type="dxa"/>
          </w:tcPr>
          <w:p w14:paraId="35D596FB" w14:textId="77777777" w:rsidR="002C4B94" w:rsidRPr="0081217F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14:paraId="5E0DF240" w14:textId="77777777" w:rsidR="002C4B94" w:rsidRPr="003B7A64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3B7A64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29E477C9" w14:textId="15497AF0" w:rsidR="00704C91" w:rsidRDefault="002C4B94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๔.๑</w:t>
            </w:r>
            <w:r w:rsidR="00704C91">
              <w:rPr>
                <w:rFonts w:ascii="TH SarabunIT๙" w:hAnsi="TH SarabunIT๙" w:cs="TH SarabunIT๙" w:hint="cs"/>
                <w:cs/>
              </w:rPr>
              <w:t xml:space="preserve">  ญัตติพิจารณาคัดเลือกคณะกรรมการพัฒนาองค์การบริหารส่วนตำบลนาเคียน</w:t>
            </w:r>
          </w:p>
          <w:p w14:paraId="5ADCA624" w14:textId="77777777" w:rsidR="000506F7" w:rsidRDefault="00DA734B" w:rsidP="000506F7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</w:t>
            </w:r>
            <w:r w:rsidR="000506F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ญัตติพิจารณาคัดเลือก</w:t>
            </w:r>
            <w:r w:rsidR="000506F7">
              <w:rPr>
                <w:rFonts w:ascii="TH SarabunIT๙" w:hAnsi="TH SarabunIT๙" w:cs="TH SarabunIT๙" w:hint="cs"/>
                <w:cs/>
              </w:rPr>
              <w:t xml:space="preserve">คณะกรรมการติดตามประเมินผลแผนพัฒนาองค์การบริหาร </w:t>
            </w:r>
          </w:p>
          <w:p w14:paraId="523C309B" w14:textId="4FE10A6A" w:rsidR="000506F7" w:rsidRDefault="000506F7" w:rsidP="000506F7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ส่วนตำบลนาเคียน</w:t>
            </w:r>
          </w:p>
          <w:p w14:paraId="7212DB6F" w14:textId="77777777" w:rsidR="002B78F4" w:rsidRDefault="008A3503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</w:t>
            </w:r>
            <w:r w:rsidR="000506F7">
              <w:rPr>
                <w:rFonts w:ascii="TH SarabunIT๙" w:hAnsi="TH SarabunIT๙" w:cs="TH SarabunIT๙" w:hint="cs"/>
                <w:cs/>
              </w:rPr>
              <w:t>3</w:t>
            </w:r>
            <w:r w:rsidR="00704C9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920BE">
              <w:rPr>
                <w:rFonts w:ascii="TH SarabunIT๙" w:hAnsi="TH SarabunIT๙" w:cs="TH SarabunIT๙" w:hint="cs"/>
                <w:cs/>
              </w:rPr>
              <w:t>ญัตติพิจารณาคัดเลือกผู้ทรงคุณวุฒิ</w:t>
            </w:r>
            <w:r w:rsidR="002B78F4">
              <w:rPr>
                <w:rFonts w:ascii="TH SarabunIT๙" w:hAnsi="TH SarabunIT๙" w:cs="TH SarabunIT๙" w:hint="cs"/>
                <w:cs/>
              </w:rPr>
              <w:t>ตามที่สภาเห็นชอบ</w:t>
            </w:r>
            <w:r w:rsidR="002920BE">
              <w:rPr>
                <w:rFonts w:ascii="TH SarabunIT๙" w:hAnsi="TH SarabunIT๙" w:cs="TH SarabunIT๙" w:hint="cs"/>
                <w:cs/>
              </w:rPr>
              <w:t>เพื่อแต่งตั้งคณะกรรม</w:t>
            </w:r>
            <w:r w:rsidR="002B78F4">
              <w:rPr>
                <w:rFonts w:ascii="TH SarabunIT๙" w:hAnsi="TH SarabunIT๙" w:cs="TH SarabunIT๙" w:hint="cs"/>
                <w:cs/>
              </w:rPr>
              <w:t>การ</w:t>
            </w:r>
          </w:p>
          <w:p w14:paraId="4DFB9314" w14:textId="587921F1" w:rsidR="008A3503" w:rsidRDefault="002920BE" w:rsidP="008A3503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การศึกษาขององค์การบริหารส่วนตำบลนาเคียน</w:t>
            </w:r>
          </w:p>
          <w:p w14:paraId="5DE8FCF4" w14:textId="6C1D4B1C" w:rsidR="00A60976" w:rsidRDefault="002920BE" w:rsidP="00EA529F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506F7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  ญัตติพิจารณาคัดเลือกผู้แทนจากสมาชิกสภาองค์กรปกครองส่วนท้องถิ่นเพื่อแต่งตั</w:t>
            </w:r>
            <w:r w:rsidR="00EA529F">
              <w:rPr>
                <w:rFonts w:ascii="TH SarabunIT๙" w:hAnsi="TH SarabunIT๙" w:cs="TH SarabunIT๙" w:hint="cs"/>
                <w:cs/>
              </w:rPr>
              <w:t>้ง</w:t>
            </w:r>
          </w:p>
          <w:p w14:paraId="683BB27D" w14:textId="1EA292DD" w:rsidR="002920BE" w:rsidRDefault="00EA529F" w:rsidP="00EA529F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</w:t>
            </w:r>
            <w:r w:rsidR="002920BE">
              <w:rPr>
                <w:rFonts w:ascii="TH SarabunIT๙" w:hAnsi="TH SarabunIT๙" w:cs="TH SarabunIT๙" w:hint="cs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s/>
              </w:rPr>
              <w:t>บริหารศูนย์พัฒนาเด็กเล็ก</w:t>
            </w:r>
          </w:p>
          <w:p w14:paraId="1050EAF1" w14:textId="745F160D" w:rsidR="00B456E0" w:rsidRDefault="00A60976" w:rsidP="00EA529F">
            <w:pPr>
              <w:ind w:left="419" w:hanging="419"/>
              <w:rPr>
                <w:rFonts w:ascii="TH SarabunIT๙" w:hAnsi="TH SarabunIT๙" w:cs="TH SarabunIT๙"/>
                <w:lang w:val="en-AU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506F7">
              <w:rPr>
                <w:rFonts w:ascii="TH SarabunIT๙" w:hAnsi="TH SarabunIT๙" w:cs="TH SarabunIT๙" w:hint="cs"/>
                <w:cs/>
              </w:rPr>
              <w:t>5</w:t>
            </w:r>
            <w:r w:rsidR="00B456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456E0">
              <w:rPr>
                <w:rFonts w:ascii="TH SarabunIT๙" w:hAnsi="TH SarabunIT๙" w:cs="TH SarabunIT๙" w:hint="cs"/>
                <w:cs/>
                <w:lang w:val="en-AU"/>
              </w:rPr>
              <w:t xml:space="preserve">ญัตติพิจารณาคัดเลือกสมาชิกสภาอบต.นาเคียน เพื่อแต่งตั้งเป็นคณะกรรมการกองทุน </w:t>
            </w:r>
          </w:p>
          <w:p w14:paraId="769BF0A8" w14:textId="7D24E491" w:rsidR="00A60976" w:rsidRDefault="00B456E0" w:rsidP="00EA529F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หลักสุขภาพ อบต.นาเคียน          </w:t>
            </w:r>
          </w:p>
          <w:p w14:paraId="45D88E0C" w14:textId="13FBB551" w:rsidR="002C4B94" w:rsidRPr="003B7A64" w:rsidRDefault="002C4B94" w:rsidP="008A350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C4B94" w:rsidRPr="0081217F" w14:paraId="64D999D8" w14:textId="77777777" w:rsidTr="00C818CE">
        <w:tc>
          <w:tcPr>
            <w:tcW w:w="2133" w:type="dxa"/>
          </w:tcPr>
          <w:p w14:paraId="462A763A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14:paraId="660673B2" w14:textId="77777777" w:rsidR="002C4B94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09171B2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14:paraId="06C38113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  <w:cs/>
              </w:rPr>
            </w:pPr>
          </w:p>
          <w:p w14:paraId="3739D33D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4069AD3E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14:paraId="3127F472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C5AB809" w14:textId="6C243044" w:rsidR="002C4B94" w:rsidRPr="0081217F" w:rsidRDefault="002C4B94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2C4B94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5F6DCC5" w14:textId="77777777" w:rsidR="00462821" w:rsidRPr="00FF0CAF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B35757" w14:textId="77777777" w:rsidR="00462821" w:rsidRPr="004E2D95" w:rsidRDefault="00462821" w:rsidP="0046282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22A9405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7D87D7" w14:textId="77777777" w:rsidR="00462821" w:rsidRDefault="00462821" w:rsidP="00462821"/>
    <w:p w14:paraId="4D64C115" w14:textId="3C6201D3" w:rsidR="00494C39" w:rsidRDefault="00494C39" w:rsidP="00462821"/>
    <w:p w14:paraId="16ECCADB" w14:textId="152EE6D0" w:rsidR="00835E07" w:rsidRDefault="00835E07" w:rsidP="00462821"/>
    <w:p w14:paraId="43597654" w14:textId="5A1D5A44" w:rsidR="00835E07" w:rsidRDefault="00835E07" w:rsidP="00462821"/>
    <w:p w14:paraId="331CD62B" w14:textId="745105F0" w:rsidR="00835E07" w:rsidRDefault="00835E07" w:rsidP="00462821"/>
    <w:p w14:paraId="635DAB9E" w14:textId="1B8DA7BD" w:rsidR="00835E07" w:rsidRDefault="00835E07" w:rsidP="00462821"/>
    <w:p w14:paraId="2468C13F" w14:textId="61CA6194" w:rsidR="00835E07" w:rsidRDefault="00835E07" w:rsidP="00462821"/>
    <w:p w14:paraId="2C0E66D9" w14:textId="3F8C64E1" w:rsidR="00835E07" w:rsidRDefault="00835E07" w:rsidP="00462821"/>
    <w:p w14:paraId="0806E19C" w14:textId="32E4E21E" w:rsidR="00835E07" w:rsidRDefault="00835E07" w:rsidP="00462821"/>
    <w:p w14:paraId="139525E0" w14:textId="7FEF4FC3" w:rsidR="00835E07" w:rsidRDefault="00835E07" w:rsidP="00462821"/>
    <w:p w14:paraId="7187B1F7" w14:textId="7DC354FA" w:rsidR="00835E07" w:rsidRDefault="00835E07" w:rsidP="00462821"/>
    <w:p w14:paraId="499FEB96" w14:textId="171DC192" w:rsidR="00835E07" w:rsidRDefault="00835E07" w:rsidP="00462821"/>
    <w:p w14:paraId="19776264" w14:textId="140651F9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1838769" w14:textId="3DEEABB3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083DC2BB" w14:textId="44642519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0F00D84" w14:textId="24436E33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49E76DEC" w14:textId="4E70D6F1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9F2BE15" w14:textId="5072FFFF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66D3C7B4" w14:textId="65A13E12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75D73824" w14:textId="5C91A3BA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A431114" w14:textId="59F3056E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B242CA5" w14:textId="15D18E0F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2343A04E" w14:textId="7469956B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119615D9" w14:textId="45D0CF91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76B7CE2E" w14:textId="046DB91E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006377DD" w14:textId="02FA0319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4C559732" w14:textId="0A963B76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4073DD68" w14:textId="3801B9D2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35427B5E" w14:textId="528382F7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1A4411F4" w14:textId="40717769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BFED2B5" w14:textId="59E6423E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71883237" w14:textId="10FB6530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1765A9FF" w14:textId="32376106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1191DE4D" w14:textId="2409EF84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2C364FA1" w14:textId="3A99A190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32D7F57E" w14:textId="21F1B6FF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51060E68" w14:textId="70638757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354C1376" w14:textId="42935D46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2A6E243E" w14:textId="5E7121E2" w:rsidR="003741C6" w:rsidRDefault="003741C6" w:rsidP="00462821">
      <w:pPr>
        <w:rPr>
          <w:rFonts w:ascii="TH SarabunIT๙" w:hAnsi="TH SarabunIT๙" w:cs="TH SarabunIT๙"/>
          <w:lang w:val="en-AU"/>
        </w:rPr>
      </w:pPr>
    </w:p>
    <w:p w14:paraId="352DC041" w14:textId="37355FB2" w:rsidR="003741C6" w:rsidRDefault="003741C6" w:rsidP="00462821">
      <w:pPr>
        <w:rPr>
          <w:rFonts w:ascii="TH SarabunIT๙" w:hAnsi="TH SarabunIT๙" w:cs="TH SarabunIT๙"/>
          <w:lang w:val="en-AU"/>
        </w:rPr>
      </w:pPr>
    </w:p>
    <w:sectPr w:rsidR="003741C6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A540811"/>
    <w:multiLevelType w:val="hybridMultilevel"/>
    <w:tmpl w:val="4050B15A"/>
    <w:lvl w:ilvl="0" w:tplc="A9942A62">
      <w:start w:val="4"/>
      <w:numFmt w:val="bullet"/>
      <w:lvlText w:val="-"/>
      <w:lvlJc w:val="left"/>
      <w:pPr>
        <w:ind w:left="45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" w15:restartNumberingAfterBreak="0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6E90649B"/>
    <w:multiLevelType w:val="hybridMultilevel"/>
    <w:tmpl w:val="FCE0E8BC"/>
    <w:lvl w:ilvl="0" w:tplc="1FCA093E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35178408">
    <w:abstractNumId w:val="0"/>
  </w:num>
  <w:num w:numId="2" w16cid:durableId="1497528985">
    <w:abstractNumId w:val="2"/>
  </w:num>
  <w:num w:numId="3" w16cid:durableId="1977443950">
    <w:abstractNumId w:val="1"/>
  </w:num>
  <w:num w:numId="4" w16cid:durableId="56433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326D0"/>
    <w:rsid w:val="00035135"/>
    <w:rsid w:val="00040FDD"/>
    <w:rsid w:val="000421DA"/>
    <w:rsid w:val="000506F7"/>
    <w:rsid w:val="00052D90"/>
    <w:rsid w:val="0005650A"/>
    <w:rsid w:val="0007038A"/>
    <w:rsid w:val="000B616E"/>
    <w:rsid w:val="000C5276"/>
    <w:rsid w:val="000F039D"/>
    <w:rsid w:val="0010328D"/>
    <w:rsid w:val="00106F11"/>
    <w:rsid w:val="001128AA"/>
    <w:rsid w:val="001231B1"/>
    <w:rsid w:val="00150E25"/>
    <w:rsid w:val="00153FBF"/>
    <w:rsid w:val="001570D5"/>
    <w:rsid w:val="001702DC"/>
    <w:rsid w:val="00177113"/>
    <w:rsid w:val="00181A43"/>
    <w:rsid w:val="00183FA5"/>
    <w:rsid w:val="0019535C"/>
    <w:rsid w:val="001A7303"/>
    <w:rsid w:val="001B014F"/>
    <w:rsid w:val="001D55FF"/>
    <w:rsid w:val="001E682B"/>
    <w:rsid w:val="001E7D49"/>
    <w:rsid w:val="00221AFA"/>
    <w:rsid w:val="00221B9D"/>
    <w:rsid w:val="00231B78"/>
    <w:rsid w:val="00231E3E"/>
    <w:rsid w:val="002331CD"/>
    <w:rsid w:val="0024183A"/>
    <w:rsid w:val="002453CB"/>
    <w:rsid w:val="00273D6C"/>
    <w:rsid w:val="002920BE"/>
    <w:rsid w:val="00292794"/>
    <w:rsid w:val="002A5C39"/>
    <w:rsid w:val="002B6B7C"/>
    <w:rsid w:val="002B78F4"/>
    <w:rsid w:val="002C4AF9"/>
    <w:rsid w:val="002C4B94"/>
    <w:rsid w:val="002C667B"/>
    <w:rsid w:val="002D7621"/>
    <w:rsid w:val="002E4BAD"/>
    <w:rsid w:val="002E61E8"/>
    <w:rsid w:val="002F3A53"/>
    <w:rsid w:val="002F7C24"/>
    <w:rsid w:val="0030646D"/>
    <w:rsid w:val="0031160F"/>
    <w:rsid w:val="00312E3D"/>
    <w:rsid w:val="00322AE8"/>
    <w:rsid w:val="00323590"/>
    <w:rsid w:val="00324786"/>
    <w:rsid w:val="003319C4"/>
    <w:rsid w:val="0034324A"/>
    <w:rsid w:val="00344104"/>
    <w:rsid w:val="00371153"/>
    <w:rsid w:val="003741C6"/>
    <w:rsid w:val="003A1624"/>
    <w:rsid w:val="003D18BA"/>
    <w:rsid w:val="003D4429"/>
    <w:rsid w:val="003E6D1F"/>
    <w:rsid w:val="00402705"/>
    <w:rsid w:val="00425BA4"/>
    <w:rsid w:val="004365A6"/>
    <w:rsid w:val="00450BD0"/>
    <w:rsid w:val="004511C8"/>
    <w:rsid w:val="00462821"/>
    <w:rsid w:val="004751C0"/>
    <w:rsid w:val="00486F0D"/>
    <w:rsid w:val="00494C39"/>
    <w:rsid w:val="004A590F"/>
    <w:rsid w:val="004B1244"/>
    <w:rsid w:val="004C519C"/>
    <w:rsid w:val="004E2988"/>
    <w:rsid w:val="004F1353"/>
    <w:rsid w:val="004F33C0"/>
    <w:rsid w:val="004F742F"/>
    <w:rsid w:val="00513378"/>
    <w:rsid w:val="00536B38"/>
    <w:rsid w:val="00545104"/>
    <w:rsid w:val="005530F0"/>
    <w:rsid w:val="00561B37"/>
    <w:rsid w:val="00562004"/>
    <w:rsid w:val="00562C8F"/>
    <w:rsid w:val="00563CB4"/>
    <w:rsid w:val="00567029"/>
    <w:rsid w:val="00574295"/>
    <w:rsid w:val="00575D6C"/>
    <w:rsid w:val="00581991"/>
    <w:rsid w:val="00585325"/>
    <w:rsid w:val="00587933"/>
    <w:rsid w:val="005B1211"/>
    <w:rsid w:val="005C37BE"/>
    <w:rsid w:val="005C5371"/>
    <w:rsid w:val="005F41E2"/>
    <w:rsid w:val="005F7409"/>
    <w:rsid w:val="005F763B"/>
    <w:rsid w:val="00610127"/>
    <w:rsid w:val="00613BB2"/>
    <w:rsid w:val="00620B33"/>
    <w:rsid w:val="00644141"/>
    <w:rsid w:val="00646938"/>
    <w:rsid w:val="006715DD"/>
    <w:rsid w:val="00691E4F"/>
    <w:rsid w:val="006A39BE"/>
    <w:rsid w:val="006D23A8"/>
    <w:rsid w:val="006F1D07"/>
    <w:rsid w:val="00703B43"/>
    <w:rsid w:val="00704C91"/>
    <w:rsid w:val="00705552"/>
    <w:rsid w:val="00715383"/>
    <w:rsid w:val="00725729"/>
    <w:rsid w:val="00737959"/>
    <w:rsid w:val="00751BA9"/>
    <w:rsid w:val="00766F51"/>
    <w:rsid w:val="0076746C"/>
    <w:rsid w:val="00770BC4"/>
    <w:rsid w:val="00772368"/>
    <w:rsid w:val="0078609D"/>
    <w:rsid w:val="007B46A7"/>
    <w:rsid w:val="007D33B3"/>
    <w:rsid w:val="007D58CD"/>
    <w:rsid w:val="007E76D5"/>
    <w:rsid w:val="007F7FDD"/>
    <w:rsid w:val="0082061C"/>
    <w:rsid w:val="00832869"/>
    <w:rsid w:val="00835E07"/>
    <w:rsid w:val="00836667"/>
    <w:rsid w:val="00866562"/>
    <w:rsid w:val="00871DC8"/>
    <w:rsid w:val="00876205"/>
    <w:rsid w:val="00883385"/>
    <w:rsid w:val="008903A8"/>
    <w:rsid w:val="008A3503"/>
    <w:rsid w:val="008A359E"/>
    <w:rsid w:val="008A6567"/>
    <w:rsid w:val="008A6D49"/>
    <w:rsid w:val="008B1AC3"/>
    <w:rsid w:val="008B49A1"/>
    <w:rsid w:val="008C29C9"/>
    <w:rsid w:val="008C51E4"/>
    <w:rsid w:val="008D6050"/>
    <w:rsid w:val="008F09B7"/>
    <w:rsid w:val="008F44A1"/>
    <w:rsid w:val="00905E72"/>
    <w:rsid w:val="009077DF"/>
    <w:rsid w:val="0093089B"/>
    <w:rsid w:val="009449ED"/>
    <w:rsid w:val="00951EC3"/>
    <w:rsid w:val="009526F8"/>
    <w:rsid w:val="00952E4F"/>
    <w:rsid w:val="00956BE2"/>
    <w:rsid w:val="00960418"/>
    <w:rsid w:val="00961A15"/>
    <w:rsid w:val="0097237C"/>
    <w:rsid w:val="009A0A49"/>
    <w:rsid w:val="009A507C"/>
    <w:rsid w:val="009F4CBA"/>
    <w:rsid w:val="009F7F28"/>
    <w:rsid w:val="00A00B00"/>
    <w:rsid w:val="00A36C83"/>
    <w:rsid w:val="00A36D3D"/>
    <w:rsid w:val="00A40E55"/>
    <w:rsid w:val="00A60976"/>
    <w:rsid w:val="00A6656F"/>
    <w:rsid w:val="00A74886"/>
    <w:rsid w:val="00A76D04"/>
    <w:rsid w:val="00A86245"/>
    <w:rsid w:val="00AB3F44"/>
    <w:rsid w:val="00AC1215"/>
    <w:rsid w:val="00AC5150"/>
    <w:rsid w:val="00AF1020"/>
    <w:rsid w:val="00AF3F13"/>
    <w:rsid w:val="00AF53E1"/>
    <w:rsid w:val="00B01E20"/>
    <w:rsid w:val="00B028C1"/>
    <w:rsid w:val="00B067AF"/>
    <w:rsid w:val="00B21B60"/>
    <w:rsid w:val="00B3146F"/>
    <w:rsid w:val="00B456E0"/>
    <w:rsid w:val="00B51BDF"/>
    <w:rsid w:val="00B77120"/>
    <w:rsid w:val="00B80947"/>
    <w:rsid w:val="00B8281A"/>
    <w:rsid w:val="00B902C4"/>
    <w:rsid w:val="00B93517"/>
    <w:rsid w:val="00BA411C"/>
    <w:rsid w:val="00BB1574"/>
    <w:rsid w:val="00BB6E92"/>
    <w:rsid w:val="00BC0964"/>
    <w:rsid w:val="00BC5C81"/>
    <w:rsid w:val="00BC6F9D"/>
    <w:rsid w:val="00BF3391"/>
    <w:rsid w:val="00BF717F"/>
    <w:rsid w:val="00C462E6"/>
    <w:rsid w:val="00C47871"/>
    <w:rsid w:val="00C65B2F"/>
    <w:rsid w:val="00C77C82"/>
    <w:rsid w:val="00C93A1D"/>
    <w:rsid w:val="00CA7AC7"/>
    <w:rsid w:val="00CF5CFA"/>
    <w:rsid w:val="00D15CDF"/>
    <w:rsid w:val="00D16CD1"/>
    <w:rsid w:val="00D21DFC"/>
    <w:rsid w:val="00D248B5"/>
    <w:rsid w:val="00D314A4"/>
    <w:rsid w:val="00D326BB"/>
    <w:rsid w:val="00D361F9"/>
    <w:rsid w:val="00D46964"/>
    <w:rsid w:val="00D47B03"/>
    <w:rsid w:val="00D47EBC"/>
    <w:rsid w:val="00D5011A"/>
    <w:rsid w:val="00D50D90"/>
    <w:rsid w:val="00D5169C"/>
    <w:rsid w:val="00D550CB"/>
    <w:rsid w:val="00D67100"/>
    <w:rsid w:val="00D850CE"/>
    <w:rsid w:val="00D92D57"/>
    <w:rsid w:val="00DA5142"/>
    <w:rsid w:val="00DA734B"/>
    <w:rsid w:val="00DB1008"/>
    <w:rsid w:val="00DB7284"/>
    <w:rsid w:val="00DE2F21"/>
    <w:rsid w:val="00DE43EC"/>
    <w:rsid w:val="00DE5D0B"/>
    <w:rsid w:val="00E02D7C"/>
    <w:rsid w:val="00E16451"/>
    <w:rsid w:val="00E217AF"/>
    <w:rsid w:val="00E41F69"/>
    <w:rsid w:val="00E42108"/>
    <w:rsid w:val="00E445C8"/>
    <w:rsid w:val="00E52EB6"/>
    <w:rsid w:val="00E61A50"/>
    <w:rsid w:val="00E77B4A"/>
    <w:rsid w:val="00E81E3D"/>
    <w:rsid w:val="00E86C5F"/>
    <w:rsid w:val="00E9358B"/>
    <w:rsid w:val="00E96578"/>
    <w:rsid w:val="00E9690C"/>
    <w:rsid w:val="00EA529F"/>
    <w:rsid w:val="00EB4BB9"/>
    <w:rsid w:val="00EC4033"/>
    <w:rsid w:val="00EC69B1"/>
    <w:rsid w:val="00ED53F1"/>
    <w:rsid w:val="00EE146C"/>
    <w:rsid w:val="00EE51DB"/>
    <w:rsid w:val="00EE5F33"/>
    <w:rsid w:val="00EE6D88"/>
    <w:rsid w:val="00EF3B9B"/>
    <w:rsid w:val="00EF7565"/>
    <w:rsid w:val="00F0486C"/>
    <w:rsid w:val="00F10D87"/>
    <w:rsid w:val="00F133C7"/>
    <w:rsid w:val="00F14D83"/>
    <w:rsid w:val="00F36B43"/>
    <w:rsid w:val="00F477EB"/>
    <w:rsid w:val="00F52751"/>
    <w:rsid w:val="00F54CEF"/>
    <w:rsid w:val="00F67B6C"/>
    <w:rsid w:val="00F71E69"/>
    <w:rsid w:val="00F72929"/>
    <w:rsid w:val="00F76CF0"/>
    <w:rsid w:val="00F82763"/>
    <w:rsid w:val="00F93A51"/>
    <w:rsid w:val="00FA0AA8"/>
    <w:rsid w:val="00FA19C0"/>
    <w:rsid w:val="00FA543A"/>
    <w:rsid w:val="00FB0468"/>
    <w:rsid w:val="00FF0AE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146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542</cp:revision>
  <cp:lastPrinted>2022-01-20T04:28:00Z</cp:lastPrinted>
  <dcterms:created xsi:type="dcterms:W3CDTF">2019-07-15T02:49:00Z</dcterms:created>
  <dcterms:modified xsi:type="dcterms:W3CDTF">2023-01-17T06:47:00Z</dcterms:modified>
</cp:coreProperties>
</file>