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F5" w:rsidRDefault="00FE16F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2126146</wp:posOffset>
            </wp:positionH>
            <wp:positionV relativeFrom="paragraph">
              <wp:posOffset>-427383</wp:posOffset>
            </wp:positionV>
            <wp:extent cx="1102167" cy="1212574"/>
            <wp:effectExtent l="19050" t="0" r="2733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67" cy="121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68" w:type="dxa"/>
        <w:tblLook w:val="0000"/>
      </w:tblPr>
      <w:tblGrid>
        <w:gridCol w:w="3662"/>
        <w:gridCol w:w="1726"/>
        <w:gridCol w:w="4080"/>
      </w:tblGrid>
      <w:tr w:rsidR="00F52143" w:rsidRPr="004E2D95" w:rsidTr="002C6615">
        <w:tc>
          <w:tcPr>
            <w:tcW w:w="3662" w:type="dxa"/>
            <w:shd w:val="clear" w:color="auto" w:fill="auto"/>
          </w:tcPr>
          <w:p w:rsidR="00F52143" w:rsidRPr="004E2D95" w:rsidRDefault="00F52143" w:rsidP="002C6615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๗๘๐๐๑(สภา) /ว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08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F52143" w:rsidRPr="004E2D95" w:rsidRDefault="00F52143" w:rsidP="002C661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F52143" w:rsidRPr="004E2D95" w:rsidRDefault="00F52143" w:rsidP="002C6615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F52143" w:rsidRPr="004E2D95" w:rsidRDefault="00F52143" w:rsidP="002C6615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F52143" w:rsidRPr="004E2D95" w:rsidRDefault="00F52143" w:rsidP="00F52143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>
        <w:rPr>
          <w:rFonts w:ascii="TH SarabunIT๙" w:hAnsi="TH SarabunIT๙" w:cs="TH SarabunIT๙" w:hint="cs"/>
          <w:color w:val="000000"/>
          <w:cs/>
        </w:rPr>
        <w:t>14  กุมภาพันธ์  2563</w:t>
      </w:r>
      <w:r w:rsidRPr="004E2D95">
        <w:rPr>
          <w:rFonts w:ascii="TH SarabunIT๙" w:hAnsi="TH SarabunIT๙" w:cs="TH SarabunIT๙"/>
          <w:color w:val="000000"/>
          <w:cs/>
        </w:rPr>
        <w:t xml:space="preserve">       </w:t>
      </w:r>
    </w:p>
    <w:p w:rsidR="00F52143" w:rsidRPr="004E2D95" w:rsidRDefault="00F52143" w:rsidP="00F52143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:rsidR="00F52143" w:rsidRPr="004E2D95" w:rsidRDefault="00F52143" w:rsidP="00F52143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:rsidR="00F52143" w:rsidRPr="004E2D95" w:rsidRDefault="00F52143" w:rsidP="00F52143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F52143" w:rsidRPr="004E2D95" w:rsidRDefault="00F52143" w:rsidP="00F52143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</w:t>
      </w: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จะประชุมสภาอ</w:t>
      </w:r>
      <w:r>
        <w:rPr>
          <w:rFonts w:ascii="TH SarabunIT๙" w:hAnsi="TH SarabunIT๙" w:cs="TH SarabunIT๙"/>
          <w:color w:val="000000"/>
          <w:cs/>
        </w:rPr>
        <w:t xml:space="preserve">งค์การบริหารส่วนตำบล สมัยสามัญ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๑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เพื่อพิจารณาข้อราชการต่าง ๆ อันเป็นประโยชน์ในการดำเนินงานขององค์การบริหารส่วนตำบล</w:t>
      </w:r>
    </w:p>
    <w:p w:rsidR="00F52143" w:rsidRPr="004E2D95" w:rsidRDefault="00F52143" w:rsidP="00F52143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</w:t>
      </w:r>
      <w:r>
        <w:rPr>
          <w:rFonts w:ascii="TH SarabunIT๙" w:hAnsi="TH SarabunIT๙" w:cs="TH SarabunIT๙"/>
          <w:color w:val="000000"/>
          <w:cs/>
        </w:rPr>
        <w:t>นี้องค์การบริหารส่วนตำบลนาเคียน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จึงขอเชิญท่านผู้สนใจเข้ารับฟังการประชุมสภา</w:t>
      </w:r>
      <w:r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  <w:cs/>
        </w:rPr>
        <w:t>องค์การบริหารส่วนตำบล สมัยสามัญ สมัยที่ ๑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พ.ศ.๒๕</w:t>
      </w:r>
      <w:r>
        <w:rPr>
          <w:rFonts w:ascii="TH SarabunIT๙" w:hAnsi="TH SarabunIT๙" w:cs="TH SarabunIT๙" w:hint="cs"/>
          <w:color w:val="000000"/>
          <w:cs/>
        </w:rPr>
        <w:t>63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F936C5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พุธ</w:t>
      </w:r>
      <w:r w:rsidRPr="00F936C5"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 w:hint="cs"/>
          <w:cs/>
        </w:rPr>
        <w:t>19</w:t>
      </w:r>
      <w:r w:rsidRPr="00F936C5">
        <w:rPr>
          <w:rFonts w:ascii="TH SarabunIT๙" w:hAnsi="TH SarabunIT๙" w:cs="TH SarabunIT๙" w:hint="cs"/>
          <w:cs/>
        </w:rPr>
        <w:t xml:space="preserve"> กุมภาพันธ์</w:t>
      </w:r>
      <w:r w:rsidRPr="00F936C5">
        <w:rPr>
          <w:rFonts w:ascii="TH SarabunIT๙" w:hAnsi="TH SarabunIT๙" w:cs="TH SarabunIT๙"/>
          <w:cs/>
        </w:rPr>
        <w:t xml:space="preserve"> ๒๕</w:t>
      </w:r>
      <w:r>
        <w:rPr>
          <w:rFonts w:ascii="TH SarabunIT๙" w:hAnsi="TH SarabunIT๙" w:cs="TH SarabunIT๙" w:hint="cs"/>
          <w:cs/>
        </w:rPr>
        <w:t>63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 xml:space="preserve">09.30 </w:t>
      </w:r>
      <w:r>
        <w:rPr>
          <w:rFonts w:ascii="TH SarabunIT๙" w:hAnsi="TH SarabunIT๙" w:cs="TH SarabunIT๙"/>
          <w:color w:val="000000"/>
          <w:cs/>
        </w:rPr>
        <w:t xml:space="preserve">น. </w:t>
      </w:r>
      <w:r w:rsidRPr="004E2D95">
        <w:rPr>
          <w:rFonts w:ascii="TH SarabunIT๙" w:hAnsi="TH SarabunIT๙" w:cs="TH SarabunIT๙"/>
          <w:color w:val="000000"/>
          <w:cs/>
        </w:rPr>
        <w:t>ณ ห้องประชุม</w:t>
      </w:r>
      <w:r>
        <w:rPr>
          <w:rFonts w:ascii="TH SarabunIT๙" w:hAnsi="TH SarabunIT๙" w:cs="TH SarabunIT๙" w:hint="cs"/>
          <w:color w:val="000000"/>
          <w:cs/>
        </w:rPr>
        <w:t>สภา</w:t>
      </w:r>
      <w:r w:rsidRPr="004E2D95">
        <w:rPr>
          <w:rFonts w:ascii="TH SarabunIT๙" w:hAnsi="TH SarabunIT๙" w:cs="TH SarabunIT๙"/>
          <w:color w:val="000000"/>
          <w:cs/>
        </w:rPr>
        <w:t xml:space="preserve">องค์การบริหารส่วนตำบลนาเคียน  หากมีผู้สนใจเข้าร่วมรับฟังการประชุมสภาฯ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สามารถแจ้งความประสงค์ได้ที่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วรรณ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:rsidR="00F52143" w:rsidRPr="004E2D95" w:rsidRDefault="00F52143" w:rsidP="00F52143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:rsidR="00F52143" w:rsidRPr="004E2D95" w:rsidRDefault="00F52143" w:rsidP="00F52143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 w:rsidRPr="00F52143">
        <w:rPr>
          <w:rFonts w:ascii="TH SarabunIT๙" w:hAnsi="TH SarabunIT๙" w:cs="TH SarabunIT๙"/>
          <w:noProof/>
          <w:color w:val="000000"/>
          <w:cs/>
        </w:rPr>
        <w:drawing>
          <wp:inline distT="0" distB="0" distL="0" distR="0">
            <wp:extent cx="1419225" cy="533400"/>
            <wp:effectExtent l="19050" t="0" r="9525" b="0"/>
            <wp:docPr id="16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143" w:rsidRPr="004E2D95" w:rsidRDefault="00F52143" w:rsidP="00F5214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 (</w:t>
      </w:r>
      <w:r w:rsidRPr="004E2D95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ถาวร)</w:t>
      </w:r>
    </w:p>
    <w:p w:rsidR="00F52143" w:rsidRPr="004E2D95" w:rsidRDefault="00F52143" w:rsidP="00F52143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F52143" w:rsidRPr="004E2D95" w:rsidRDefault="00F52143" w:rsidP="00F5214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F52143" w:rsidRDefault="00F52143" w:rsidP="00F5214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F52143" w:rsidRDefault="00F52143" w:rsidP="00F5214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F52143" w:rsidRDefault="00F52143" w:rsidP="00F5214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F52143" w:rsidRPr="004E2D95" w:rsidRDefault="00F52143" w:rsidP="00F52143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F52143" w:rsidRPr="004E2D95" w:rsidRDefault="00F52143" w:rsidP="00F5214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F52143" w:rsidRPr="004E2D95" w:rsidRDefault="00F52143" w:rsidP="00F5214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:rsidR="00F52143" w:rsidRPr="004E2D95" w:rsidRDefault="00F52143" w:rsidP="00F5214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F52143" w:rsidRPr="004E2D95" w:rsidRDefault="00F52143" w:rsidP="00F52143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F52143" w:rsidRDefault="00F52143" w:rsidP="00F5214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F52143" w:rsidRDefault="00F52143" w:rsidP="00F52143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FE16F5" w:rsidRPr="004E2D95" w:rsidRDefault="00FE16F5" w:rsidP="00FE16F5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sectPr w:rsidR="00FE16F5" w:rsidRPr="004E2D95" w:rsidSect="00D50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FE16F5"/>
    <w:rsid w:val="00454BC3"/>
    <w:rsid w:val="00D5069E"/>
    <w:rsid w:val="00F52143"/>
    <w:rsid w:val="00FE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F5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16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16F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E16F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2</cp:revision>
  <dcterms:created xsi:type="dcterms:W3CDTF">2019-07-15T02:42:00Z</dcterms:created>
  <dcterms:modified xsi:type="dcterms:W3CDTF">2020-02-24T06:26:00Z</dcterms:modified>
</cp:coreProperties>
</file>