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14" w:rsidRDefault="00500714"/>
    <w:p w:rsidR="00500714" w:rsidRDefault="00500714" w:rsidP="00500714">
      <w:pPr>
        <w:spacing w:after="120"/>
        <w:rPr>
          <w:rFonts w:ascii="TH SarabunIT๙" w:hAnsi="TH SarabunIT๙" w:cs="TH SarabunIT๙"/>
          <w:sz w:val="20"/>
          <w:szCs w:val="20"/>
        </w:rPr>
      </w:pPr>
      <w:r w:rsidRPr="0093536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-523875</wp:posOffset>
            </wp:positionV>
            <wp:extent cx="1143000" cy="114300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0714" w:rsidRDefault="00500714" w:rsidP="00500714">
      <w:pPr>
        <w:spacing w:after="120"/>
        <w:rPr>
          <w:rFonts w:ascii="TH SarabunIT๙" w:hAnsi="TH SarabunIT๙" w:cs="TH SarabunIT๙"/>
          <w:sz w:val="20"/>
          <w:szCs w:val="20"/>
        </w:rPr>
      </w:pPr>
    </w:p>
    <w:p w:rsidR="00500714" w:rsidRDefault="00500714" w:rsidP="00500714">
      <w:pPr>
        <w:spacing w:after="120"/>
        <w:rPr>
          <w:rFonts w:ascii="TH SarabunIT๙" w:hAnsi="TH SarabunIT๙" w:cs="TH SarabunIT๙"/>
          <w:sz w:val="20"/>
          <w:szCs w:val="20"/>
        </w:rPr>
      </w:pPr>
    </w:p>
    <w:p w:rsidR="00500714" w:rsidRDefault="00500714" w:rsidP="00500714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คำสั่งองค์การบริหารส่วนตำบลนาเคียน</w:t>
      </w:r>
    </w:p>
    <w:p w:rsidR="00500714" w:rsidRPr="00935367" w:rsidRDefault="00500714" w:rsidP="0050071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ที่  761 / ๒๕๕8</w:t>
      </w:r>
    </w:p>
    <w:p w:rsidR="00500714" w:rsidRPr="00E23EAB" w:rsidRDefault="00500714" w:rsidP="00500714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500714" w:rsidRDefault="00500714" w:rsidP="0050071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93536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935367">
        <w:rPr>
          <w:rFonts w:ascii="TH SarabunIT๙" w:hAnsi="TH SarabunIT๙" w:cs="TH SarabunIT๙"/>
          <w:sz w:val="32"/>
          <w:szCs w:val="32"/>
        </w:rPr>
        <w:t xml:space="preserve">   </w:t>
      </w:r>
      <w:r w:rsidRPr="0009705A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แต่งตั้งคณะกรรมการรับเรื่องร้องเรียน/ร้องทุกข์  การทุจริตขององค์กรปกครองส่วนท้องถิ่น</w:t>
      </w:r>
    </w:p>
    <w:p w:rsidR="00500714" w:rsidRDefault="00500714" w:rsidP="00500714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----------------------------------------------</w:t>
      </w:r>
    </w:p>
    <w:p w:rsidR="0080555A" w:rsidRDefault="00500714" w:rsidP="0050071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ตามพระราชกฤษฎีกาว่าด้วยหลักเกณฑ์และวิธีการบริหารกิจการบ้านเมืองที่ดี  พ.ศ.  2546  กำหนดให้องค์กรปกครองส่วนท้องถิ่นอำนวยความสะดวก  และตอบสนองความต้องการของประชาชน  เพื่อยกระดับมาตรฐานการบริการที่เป็นความต้องการของประชาชน  และประชาชนสามารถตรวจสอบได้  จึงจัดให้มีระบบการรับฟังข้อร้องเรียน/ร้องทุกข์  การสอบถามจากประชาชนผู้มารับบริการที่ดี  ซึ่งจะทำให้การบริหารงานในท้องถิ่นบรรลุเป้าหมายตามวัตถุประสงค์ที่วางไว้</w:t>
      </w:r>
    </w:p>
    <w:p w:rsidR="00500714" w:rsidRDefault="0080555A" w:rsidP="00500714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1195"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  องค์การบริหารส่วนตำบลนาเคียน  จึงแต่งตั้งคณะกรรมการรับเรื่องร้องเรียน/ร้องทุกข์  การทุจริตขององค์กรปกครองส่วนท้องถิ่น  ประกอบด้วย  </w:t>
      </w:r>
    </w:p>
    <w:p w:rsidR="00500714" w:rsidRDefault="00500714" w:rsidP="00500714">
      <w:pPr>
        <w:pStyle w:val="a3"/>
        <w:numPr>
          <w:ilvl w:val="0"/>
          <w:numId w:val="4"/>
        </w:num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ปลัดองค์การบริหารส่วนตำบลนาเคียน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1195">
        <w:rPr>
          <w:rFonts w:ascii="TH SarabunIT๙" w:hAnsi="TH SarabunIT๙" w:cs="TH SarabunIT๙"/>
          <w:sz w:val="32"/>
          <w:szCs w:val="32"/>
        </w:rPr>
        <w:tab/>
      </w:r>
      <w:r w:rsidR="00B91195">
        <w:rPr>
          <w:rFonts w:ascii="TH SarabunIT๙" w:hAnsi="TH SarabunIT๙" w:cs="TH SarabunIT๙"/>
          <w:sz w:val="32"/>
          <w:szCs w:val="32"/>
        </w:rPr>
        <w:tab/>
      </w:r>
      <w:r w:rsidR="00B91195">
        <w:rPr>
          <w:rFonts w:ascii="TH SarabunIT๙" w:hAnsi="TH SarabunIT๙" w:cs="TH SarabunIT๙" w:hint="cs"/>
          <w:sz w:val="32"/>
          <w:szCs w:val="32"/>
          <w:cs/>
        </w:rPr>
        <w:t>เป็นประธานกรรมการ</w:t>
      </w:r>
    </w:p>
    <w:p w:rsidR="00500714" w:rsidRDefault="00B91195" w:rsidP="00500714">
      <w:pPr>
        <w:pStyle w:val="a3"/>
        <w:numPr>
          <w:ilvl w:val="0"/>
          <w:numId w:val="4"/>
        </w:num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รองปลัดองค์การบริหารส่วนตำบลนาเคียน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  <w:r w:rsidR="00500714">
        <w:rPr>
          <w:rFonts w:ascii="TH SarabunIT๙" w:hAnsi="TH SarabunIT๙" w:cs="TH SarabunIT๙" w:hint="cs"/>
          <w:sz w:val="32"/>
          <w:szCs w:val="32"/>
          <w:cs/>
        </w:rPr>
        <w:tab/>
      </w:r>
      <w:r w:rsidR="00500714">
        <w:rPr>
          <w:rFonts w:ascii="TH SarabunIT๙" w:hAnsi="TH SarabunIT๙" w:cs="TH SarabunIT๙" w:hint="cs"/>
          <w:sz w:val="32"/>
          <w:szCs w:val="32"/>
          <w:cs/>
        </w:rPr>
        <w:tab/>
      </w:r>
      <w:r w:rsidR="0050071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00714" w:rsidRDefault="00B91195" w:rsidP="00500714">
      <w:pPr>
        <w:pStyle w:val="a3"/>
        <w:numPr>
          <w:ilvl w:val="0"/>
          <w:numId w:val="4"/>
        </w:num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  <w:r w:rsidR="0050071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00714" w:rsidRDefault="00B91195" w:rsidP="00500714">
      <w:pPr>
        <w:pStyle w:val="a3"/>
        <w:numPr>
          <w:ilvl w:val="0"/>
          <w:numId w:val="4"/>
        </w:num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  <w:r w:rsidR="00500714">
        <w:rPr>
          <w:rFonts w:ascii="TH SarabunIT๙" w:hAnsi="TH SarabunIT๙" w:cs="TH SarabunIT๙" w:hint="cs"/>
          <w:sz w:val="32"/>
          <w:szCs w:val="32"/>
          <w:cs/>
        </w:rPr>
        <w:tab/>
      </w:r>
      <w:r w:rsidR="0050071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00714" w:rsidRDefault="00B91195" w:rsidP="00500714">
      <w:pPr>
        <w:pStyle w:val="a3"/>
        <w:numPr>
          <w:ilvl w:val="0"/>
          <w:numId w:val="4"/>
        </w:num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หัวหน้าสำนักปลัดองค์การบริหารส่วนตำบลนาเคียน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B91195" w:rsidRDefault="00B91195" w:rsidP="00B91195">
      <w:pPr>
        <w:pStyle w:val="a3"/>
        <w:numPr>
          <w:ilvl w:val="0"/>
          <w:numId w:val="4"/>
        </w:numPr>
        <w:spacing w:after="360"/>
        <w:ind w:left="179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นิติกร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เลขานุการ</w:t>
      </w:r>
    </w:p>
    <w:p w:rsidR="00500714" w:rsidRDefault="00500714" w:rsidP="00B91195">
      <w:pPr>
        <w:pStyle w:val="a3"/>
        <w:spacing w:after="360"/>
        <w:ind w:left="17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00714" w:rsidRPr="0009705A" w:rsidRDefault="00500714" w:rsidP="00500714">
      <w:pPr>
        <w:pStyle w:val="a3"/>
        <w:ind w:left="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705A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</w:t>
      </w:r>
      <w:r w:rsidR="00B91195" w:rsidRPr="0009705A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ให้คณะกรรมการฯ  ที่ได้รับการแต่งตั้งมีอำนาจหน้าที่ ดังนี้</w:t>
      </w:r>
    </w:p>
    <w:p w:rsidR="00B91195" w:rsidRDefault="00B91195" w:rsidP="00500714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จัดทำแบบคำร้อง</w:t>
      </w:r>
    </w:p>
    <w:p w:rsidR="00B91195" w:rsidRDefault="00B91195" w:rsidP="00500714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จัดให้มีสมุดบันทึกการควบคุมการสอบถามหรือการร้องเรียน/ร้องทุกข์</w:t>
      </w:r>
    </w:p>
    <w:p w:rsidR="00B91195" w:rsidRDefault="00B91195" w:rsidP="00500714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ให้แจ้งผลการดำเนินการให้ผู้สอบถามหรือร้องเรียน/ร้องทุกข์ ทราบภายใน 15 วัน</w:t>
      </w:r>
    </w:p>
    <w:p w:rsidR="00B91195" w:rsidRDefault="00B91195" w:rsidP="00500714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หากมีอุปสรรค  ความยุ่งยากในการปฏิบัติราชการ  ให้เสนอผู้บังคับบัญชาเพื่อทราบทันที</w:t>
      </w:r>
    </w:p>
    <w:p w:rsidR="00B91195" w:rsidRDefault="00B91195" w:rsidP="00500714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ให้เลขานุการ  เป็นผู้รับเรื่องร้องเรียน/ร้องทุกข์  พร้อมทั้งแจ้งผลการดำเนินการให้ผู้สอบถามหรือ</w:t>
      </w:r>
      <w:r w:rsidR="0009705A">
        <w:rPr>
          <w:rFonts w:ascii="TH SarabunIT๙" w:hAnsi="TH SarabunIT๙" w:cs="TH SarabunIT๙" w:hint="cs"/>
          <w:sz w:val="32"/>
          <w:szCs w:val="32"/>
          <w:cs/>
        </w:rPr>
        <w:t>ผู้ร้องเรียน/ร้องทุกข์ทราบ</w:t>
      </w:r>
    </w:p>
    <w:p w:rsidR="00500714" w:rsidRDefault="00500714" w:rsidP="00500714">
      <w:pPr>
        <w:pStyle w:val="a3"/>
        <w:spacing w:after="240"/>
        <w:ind w:left="1440"/>
        <w:rPr>
          <w:rFonts w:ascii="TH SarabunIT๙" w:hAnsi="TH SarabunIT๙" w:cs="TH SarabunIT๙"/>
          <w:sz w:val="32"/>
          <w:szCs w:val="32"/>
        </w:rPr>
      </w:pPr>
    </w:p>
    <w:p w:rsidR="00500714" w:rsidRDefault="00500714" w:rsidP="00500714">
      <w:pPr>
        <w:pStyle w:val="a3"/>
        <w:spacing w:after="240"/>
        <w:ind w:left="0"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  <w:r w:rsidR="00CE640E">
        <w:rPr>
          <w:rFonts w:ascii="TH SarabunIT๙" w:hAnsi="TH SarabunIT๙" w:cs="TH SarabunIT๙"/>
          <w:sz w:val="32"/>
          <w:szCs w:val="32"/>
        </w:rPr>
        <w:t xml:space="preserve">   </w:t>
      </w:r>
      <w:r w:rsidR="00CE640E">
        <w:rPr>
          <w:rFonts w:ascii="TH SarabunIT๙" w:hAnsi="TH SarabunIT๙" w:cs="TH SarabunIT๙" w:hint="cs"/>
          <w:sz w:val="32"/>
          <w:szCs w:val="32"/>
          <w:cs/>
        </w:rPr>
        <w:t>คำสั่งใดขัดหรือแย้งกับคำสั่งนี้ให้ใช้คำสั่งนี้แทน</w:t>
      </w:r>
    </w:p>
    <w:p w:rsidR="00500714" w:rsidRDefault="00500714" w:rsidP="00500714">
      <w:pPr>
        <w:pStyle w:val="a3"/>
        <w:spacing w:after="240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500714" w:rsidRPr="00647888" w:rsidRDefault="00500714" w:rsidP="00500714">
      <w:pPr>
        <w:pStyle w:val="a3"/>
        <w:spacing w:after="240"/>
        <w:ind w:left="0" w:firstLine="14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สั่ง  ณ  วันที่   5    เดือน  ตุลาคม  พ.ศ.  ๒๕๕8</w:t>
      </w:r>
    </w:p>
    <w:p w:rsidR="00500714" w:rsidRDefault="00EF7728" w:rsidP="005A05D4">
      <w:pPr>
        <w:spacing w:after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จรรยา    ตัดสายชล</w:t>
      </w:r>
    </w:p>
    <w:p w:rsidR="00500714" w:rsidRPr="00935367" w:rsidRDefault="00500714" w:rsidP="00500714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935367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นายจรรยา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  ตัดสายชล</w:t>
      </w:r>
      <w:r w:rsidRPr="009353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5367">
        <w:rPr>
          <w:rFonts w:ascii="TH SarabunIT๙" w:hAnsi="TH SarabunIT๙" w:cs="TH SarabunIT๙"/>
          <w:sz w:val="32"/>
          <w:szCs w:val="32"/>
        </w:rPr>
        <w:t>)</w:t>
      </w:r>
    </w:p>
    <w:p w:rsidR="00500714" w:rsidRDefault="00500714" w:rsidP="00500714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3536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นายกองค์การบริหารส่วนตำบลนาเคียน</w:t>
      </w:r>
    </w:p>
    <w:p w:rsidR="000B1D87" w:rsidRDefault="000B1D87" w:rsidP="00500714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0B1D87" w:rsidRDefault="000B1D87" w:rsidP="00500714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</w:p>
    <w:sectPr w:rsidR="000B1D87" w:rsidSect="00302EED">
      <w:pgSz w:w="11906" w:h="16838"/>
      <w:pgMar w:top="1135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EF3"/>
    <w:multiLevelType w:val="hybridMultilevel"/>
    <w:tmpl w:val="59882BA6"/>
    <w:lvl w:ilvl="0" w:tplc="108C0E8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CD1EAE"/>
    <w:multiLevelType w:val="hybridMultilevel"/>
    <w:tmpl w:val="360CCC7E"/>
    <w:lvl w:ilvl="0" w:tplc="470273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32A60C3"/>
    <w:multiLevelType w:val="hybridMultilevel"/>
    <w:tmpl w:val="59882BA6"/>
    <w:lvl w:ilvl="0" w:tplc="108C0E8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39566E7"/>
    <w:multiLevelType w:val="hybridMultilevel"/>
    <w:tmpl w:val="59882BA6"/>
    <w:lvl w:ilvl="0" w:tplc="108C0E8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B234B31"/>
    <w:multiLevelType w:val="hybridMultilevel"/>
    <w:tmpl w:val="BD34E9C2"/>
    <w:lvl w:ilvl="0" w:tplc="5FC6BFD4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E92729"/>
    <w:rsid w:val="0001755C"/>
    <w:rsid w:val="00092D69"/>
    <w:rsid w:val="0009705A"/>
    <w:rsid w:val="000B1D87"/>
    <w:rsid w:val="000C1871"/>
    <w:rsid w:val="00101368"/>
    <w:rsid w:val="0010410D"/>
    <w:rsid w:val="00131231"/>
    <w:rsid w:val="00135927"/>
    <w:rsid w:val="00165462"/>
    <w:rsid w:val="00172952"/>
    <w:rsid w:val="001818B7"/>
    <w:rsid w:val="00187B09"/>
    <w:rsid w:val="00190F36"/>
    <w:rsid w:val="001E15B4"/>
    <w:rsid w:val="001F3457"/>
    <w:rsid w:val="0020381A"/>
    <w:rsid w:val="00210589"/>
    <w:rsid w:val="00221DD3"/>
    <w:rsid w:val="00242313"/>
    <w:rsid w:val="002619BA"/>
    <w:rsid w:val="0028373D"/>
    <w:rsid w:val="002C7DEB"/>
    <w:rsid w:val="00302EED"/>
    <w:rsid w:val="00311C75"/>
    <w:rsid w:val="0034083F"/>
    <w:rsid w:val="003B1A84"/>
    <w:rsid w:val="003E4B78"/>
    <w:rsid w:val="00421EA8"/>
    <w:rsid w:val="00480E30"/>
    <w:rsid w:val="004C1F36"/>
    <w:rsid w:val="004C38A3"/>
    <w:rsid w:val="004F4392"/>
    <w:rsid w:val="00500714"/>
    <w:rsid w:val="0053125C"/>
    <w:rsid w:val="005A05D4"/>
    <w:rsid w:val="005F414E"/>
    <w:rsid w:val="00605398"/>
    <w:rsid w:val="00647888"/>
    <w:rsid w:val="00677431"/>
    <w:rsid w:val="006B00E9"/>
    <w:rsid w:val="006D3B74"/>
    <w:rsid w:val="006F119F"/>
    <w:rsid w:val="00767DFD"/>
    <w:rsid w:val="007A217A"/>
    <w:rsid w:val="0080555A"/>
    <w:rsid w:val="008121EA"/>
    <w:rsid w:val="008479E8"/>
    <w:rsid w:val="0088094F"/>
    <w:rsid w:val="008D6614"/>
    <w:rsid w:val="009255D2"/>
    <w:rsid w:val="00936087"/>
    <w:rsid w:val="00962C9E"/>
    <w:rsid w:val="0099030B"/>
    <w:rsid w:val="00990DDF"/>
    <w:rsid w:val="00A429D9"/>
    <w:rsid w:val="00A85276"/>
    <w:rsid w:val="00AA4D18"/>
    <w:rsid w:val="00AC4325"/>
    <w:rsid w:val="00B45751"/>
    <w:rsid w:val="00B775C8"/>
    <w:rsid w:val="00B8542D"/>
    <w:rsid w:val="00B91195"/>
    <w:rsid w:val="00C450B2"/>
    <w:rsid w:val="00C72375"/>
    <w:rsid w:val="00CE640E"/>
    <w:rsid w:val="00D065C9"/>
    <w:rsid w:val="00D06E11"/>
    <w:rsid w:val="00D156AB"/>
    <w:rsid w:val="00D17624"/>
    <w:rsid w:val="00D26349"/>
    <w:rsid w:val="00D403DC"/>
    <w:rsid w:val="00D40A67"/>
    <w:rsid w:val="00D430B2"/>
    <w:rsid w:val="00D50797"/>
    <w:rsid w:val="00D50829"/>
    <w:rsid w:val="00D775CD"/>
    <w:rsid w:val="00D85112"/>
    <w:rsid w:val="00DA39D3"/>
    <w:rsid w:val="00DB0812"/>
    <w:rsid w:val="00DE0537"/>
    <w:rsid w:val="00E00F5B"/>
    <w:rsid w:val="00E23EAB"/>
    <w:rsid w:val="00E92729"/>
    <w:rsid w:val="00EC02CA"/>
    <w:rsid w:val="00EF7728"/>
    <w:rsid w:val="00F01D69"/>
    <w:rsid w:val="00F53B13"/>
    <w:rsid w:val="00FA2E9C"/>
    <w:rsid w:val="00FC4431"/>
    <w:rsid w:val="00FD0DD9"/>
    <w:rsid w:val="00FD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29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888"/>
    <w:pPr>
      <w:ind w:left="720"/>
      <w:contextualSpacing/>
    </w:pPr>
    <w:rPr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FA2E9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A2E9C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zxxcc</dc:creator>
  <cp:lastModifiedBy>ggg</cp:lastModifiedBy>
  <cp:revision>51</cp:revision>
  <cp:lastPrinted>2018-03-12T04:08:00Z</cp:lastPrinted>
  <dcterms:created xsi:type="dcterms:W3CDTF">2013-08-07T07:41:00Z</dcterms:created>
  <dcterms:modified xsi:type="dcterms:W3CDTF">2020-07-24T09:15:00Z</dcterms:modified>
</cp:coreProperties>
</file>