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21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EF60AB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ผู</w:t>
      </w:r>
      <w:r w:rsidRPr="00586D86">
        <w:rPr>
          <w:rFonts w:ascii="Tahoma" w:hAnsi="Tahoma" w:cs="Tahoma"/>
          <w:noProof/>
          <w:sz w:val="20"/>
          <w:szCs w:val="20"/>
        </w:rPr>
        <w:t>ใดจะก</w:t>
      </w:r>
      <w:r w:rsidRPr="00586D86">
        <w:rPr>
          <w:rFonts w:ascii="Tahoma" w:hAnsi="Tahoma" w:cs="Tahoma"/>
          <w:noProof/>
          <w:sz w:val="20"/>
          <w:szCs w:val="20"/>
          <w:cs/>
        </w:rPr>
        <w:t></w:t>
      </w:r>
      <w:r w:rsidRPr="00586D86">
        <w:rPr>
          <w:rFonts w:ascii="Tahoma" w:hAnsi="Tahoma" w:cs="Tahoma"/>
          <w:noProof/>
          <w:sz w:val="20"/>
          <w:szCs w:val="20"/>
        </w:rPr>
        <w:t>อสร</w:t>
      </w:r>
      <w:r w:rsidRPr="00586D86">
        <w:rPr>
          <w:rFonts w:ascii="Tahoma" w:hAnsi="Tahoma" w:cs="Tahoma"/>
          <w:noProof/>
          <w:sz w:val="20"/>
          <w:szCs w:val="20"/>
          <w:cs/>
        </w:rPr>
        <w:t>างอาคารต</w:t>
      </w:r>
      <w:r w:rsidRPr="00586D86">
        <w:rPr>
          <w:rFonts w:ascii="Tahoma" w:hAnsi="Tahoma" w:cs="Tahoma"/>
          <w:noProof/>
          <w:sz w:val="20"/>
          <w:szCs w:val="20"/>
        </w:rPr>
        <w:t>องได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รับใบอนุญาตจากเจ</w:t>
      </w:r>
      <w:r w:rsidRPr="00586D86">
        <w:rPr>
          <w:rFonts w:ascii="Tahoma" w:hAnsi="Tahoma" w:cs="Tahoma"/>
          <w:noProof/>
          <w:sz w:val="20"/>
          <w:szCs w:val="20"/>
          <w:cs/>
        </w:rPr>
        <w:t></w:t>
      </w:r>
      <w:r w:rsidRPr="00586D86">
        <w:rPr>
          <w:rFonts w:ascii="Tahoma" w:hAnsi="Tahoma" w:cs="Tahoma"/>
          <w:noProof/>
          <w:sz w:val="20"/>
          <w:szCs w:val="20"/>
        </w:rPr>
        <w:t>าพนักงานท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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เปิดให้บริการวันทุกวัน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ไม่เว้นวันหยุดราชการ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ยื่นคำขออนุญาตก่อสร้างอาคารพร้อมเอกสาร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และแจ้งให้ผู้ขอมารับใบอนุญาตก่อสร้างอาคาร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แบบคำขออนุญาตก่อสร้างอาคาร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มีการมอบอำนาจต้องมีหนังสือมอบอำนาจติดอากรแสตมป์๓๐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แผนผังบริเวณแบบแปลนรายการประกอบแบบแปลนที่มีลายมือ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F60A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EF60AB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(http://www.nakean.com)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ตั้งอยู่ณองค์การบริหารส่วนตำบลนาเคียน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F60AB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21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 ,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การขออนุญาตก่อสร้างอาคารตามมาตรา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21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4252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CD6727"/>
    <w:rsid w:val="00D12D76"/>
    <w:rsid w:val="00D30394"/>
    <w:rsid w:val="00DF19F7"/>
    <w:rsid w:val="00E269AE"/>
    <w:rsid w:val="00E73DC4"/>
    <w:rsid w:val="00E8524B"/>
    <w:rsid w:val="00EF60A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AB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037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2017-06-14T04:03:00Z</dcterms:created>
  <dcterms:modified xsi:type="dcterms:W3CDTF">2017-06-14T04:03:00Z</dcterms:modified>
</cp:coreProperties>
</file>